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53" w:rsidRPr="00EC784D" w:rsidRDefault="00CD4115" w:rsidP="00EC784D">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312668">
        <w:rPr>
          <w:rFonts w:ascii="Times New Roman" w:hAnsi="Times New Roman" w:cs="Times New Roman"/>
          <w:sz w:val="28"/>
          <w:szCs w:val="28"/>
          <w:lang w:bidi="en-US"/>
        </w:rPr>
        <w:t xml:space="preserve">    </w:t>
      </w:r>
      <w:r w:rsidR="00705D53" w:rsidRPr="00EC784D">
        <w:rPr>
          <w:rFonts w:ascii="Times New Roman" w:hAnsi="Times New Roman" w:cs="Times New Roman"/>
          <w:sz w:val="28"/>
          <w:szCs w:val="28"/>
          <w:lang w:bidi="en-US"/>
        </w:rPr>
        <w:t>РОССИЙСКАЯ  ФЕДЕРАЦИЯ</w:t>
      </w:r>
      <w:r w:rsidR="004141E7">
        <w:rPr>
          <w:rFonts w:ascii="Times New Roman" w:hAnsi="Times New Roman" w:cs="Times New Roman"/>
          <w:sz w:val="28"/>
          <w:szCs w:val="28"/>
          <w:lang w:bidi="en-US"/>
        </w:rPr>
        <w:t xml:space="preserve">                    </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КАРАЧАЕВО-ЧЕРКЕССКАЯ РЕСПУБЛИКА</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УСТЬ-ДЖЕГУТИНСКИЙ  МУНИЦИПАЛЬНЫЙ РАЙОН</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АДМИНИСТРАЦИЯ  ДЖЕГУТИНСКОГО СЕЛЬСКОГО ПОСЕЛЕНИЯ</w:t>
      </w:r>
    </w:p>
    <w:p w:rsidR="00705D53" w:rsidRPr="00EC784D" w:rsidRDefault="00705D53" w:rsidP="00EC784D">
      <w:pPr>
        <w:pStyle w:val="a3"/>
        <w:rPr>
          <w:rFonts w:ascii="Times New Roman" w:hAnsi="Times New Roman" w:cs="Times New Roman"/>
          <w:b/>
          <w:sz w:val="28"/>
          <w:szCs w:val="28"/>
          <w:lang w:bidi="en-US"/>
        </w:rPr>
      </w:pPr>
      <w:r w:rsidRPr="00EC784D">
        <w:rPr>
          <w:rFonts w:ascii="Times New Roman" w:hAnsi="Times New Roman" w:cs="Times New Roman"/>
          <w:b/>
          <w:sz w:val="28"/>
          <w:szCs w:val="28"/>
          <w:lang w:bidi="en-US"/>
        </w:rPr>
        <w:t xml:space="preserve">                                              ПОСТАНОВЛЕНИЕ</w:t>
      </w:r>
    </w:p>
    <w:p w:rsidR="004141E7" w:rsidRDefault="004141E7" w:rsidP="00EC784D">
      <w:pPr>
        <w:pStyle w:val="a3"/>
        <w:rPr>
          <w:rFonts w:ascii="Times New Roman" w:hAnsi="Times New Roman" w:cs="Times New Roman"/>
          <w:sz w:val="28"/>
          <w:szCs w:val="28"/>
          <w:lang w:bidi="en-US"/>
        </w:rPr>
      </w:pPr>
    </w:p>
    <w:p w:rsidR="00705D53" w:rsidRPr="00EC784D" w:rsidRDefault="004141E7" w:rsidP="00EC784D">
      <w:pPr>
        <w:pStyle w:val="a3"/>
        <w:rPr>
          <w:rFonts w:ascii="Times New Roman" w:hAnsi="Times New Roman" w:cs="Times New Roman"/>
          <w:sz w:val="28"/>
          <w:szCs w:val="28"/>
          <w:lang w:bidi="en-US"/>
        </w:rPr>
      </w:pPr>
      <w:r>
        <w:rPr>
          <w:rFonts w:ascii="Times New Roman" w:hAnsi="Times New Roman" w:cs="Times New Roman"/>
          <w:sz w:val="28"/>
          <w:szCs w:val="28"/>
          <w:lang w:bidi="en-US"/>
        </w:rPr>
        <w:t>26.03</w:t>
      </w:r>
      <w:r w:rsidR="00132DE5" w:rsidRPr="00EC784D">
        <w:rPr>
          <w:rFonts w:ascii="Times New Roman" w:hAnsi="Times New Roman" w:cs="Times New Roman"/>
          <w:sz w:val="28"/>
          <w:szCs w:val="28"/>
          <w:lang w:bidi="en-US"/>
        </w:rPr>
        <w:t>. 2014</w:t>
      </w:r>
      <w:r w:rsidR="00705D53" w:rsidRPr="00EC784D">
        <w:rPr>
          <w:rFonts w:ascii="Times New Roman" w:hAnsi="Times New Roman" w:cs="Times New Roman"/>
          <w:sz w:val="28"/>
          <w:szCs w:val="28"/>
          <w:lang w:bidi="en-US"/>
        </w:rPr>
        <w:t xml:space="preserve">                           а. Новая Джегута          </w:t>
      </w:r>
      <w:r w:rsidR="00132DE5" w:rsidRPr="00EC784D">
        <w:rPr>
          <w:rFonts w:ascii="Times New Roman" w:hAnsi="Times New Roman" w:cs="Times New Roman"/>
          <w:sz w:val="28"/>
          <w:szCs w:val="28"/>
          <w:lang w:bidi="en-US"/>
        </w:rPr>
        <w:t xml:space="preserve">                            № </w:t>
      </w:r>
      <w:r>
        <w:rPr>
          <w:rFonts w:ascii="Times New Roman" w:hAnsi="Times New Roman" w:cs="Times New Roman"/>
          <w:sz w:val="28"/>
          <w:szCs w:val="28"/>
          <w:lang w:bidi="en-US"/>
        </w:rPr>
        <w:t>28</w:t>
      </w:r>
    </w:p>
    <w:p w:rsidR="00705D53" w:rsidRPr="00EC784D" w:rsidRDefault="00705D53" w:rsidP="00EC784D">
      <w:pPr>
        <w:pStyle w:val="a3"/>
        <w:rPr>
          <w:rFonts w:ascii="Times New Roman" w:hAnsi="Times New Roman" w:cs="Times New Roman"/>
          <w:sz w:val="28"/>
          <w:szCs w:val="28"/>
          <w:lang w:bidi="en-US"/>
        </w:rPr>
      </w:pPr>
    </w:p>
    <w:tbl>
      <w:tblPr>
        <w:tblW w:w="0" w:type="auto"/>
        <w:tblInd w:w="105" w:type="dxa"/>
        <w:tblLayout w:type="fixed"/>
        <w:tblCellMar>
          <w:left w:w="105" w:type="dxa"/>
          <w:right w:w="105" w:type="dxa"/>
        </w:tblCellMar>
        <w:tblLook w:val="04A0"/>
      </w:tblPr>
      <w:tblGrid>
        <w:gridCol w:w="4785"/>
      </w:tblGrid>
      <w:tr w:rsidR="00705D53" w:rsidRPr="00EC784D" w:rsidTr="00132DE5">
        <w:tc>
          <w:tcPr>
            <w:tcW w:w="4785" w:type="dxa"/>
            <w:hideMark/>
          </w:tcPr>
          <w:p w:rsidR="00705D53" w:rsidRPr="00EC784D" w:rsidRDefault="00705D53" w:rsidP="00EC784D">
            <w:pPr>
              <w:pStyle w:val="a3"/>
              <w:rPr>
                <w:rFonts w:ascii="Times New Roman" w:hAnsi="Times New Roman" w:cs="Times New Roman"/>
                <w:sz w:val="28"/>
                <w:szCs w:val="28"/>
              </w:rPr>
            </w:pPr>
          </w:p>
        </w:tc>
      </w:tr>
    </w:tbl>
    <w:p w:rsidR="00705D53" w:rsidRPr="00EC784D" w:rsidRDefault="00705D53" w:rsidP="00EC784D">
      <w:pPr>
        <w:pStyle w:val="a3"/>
        <w:rPr>
          <w:rFonts w:ascii="Times New Roman" w:hAnsi="Times New Roman" w:cs="Times New Roman"/>
          <w:b/>
          <w:sz w:val="28"/>
          <w:szCs w:val="28"/>
          <w:lang w:bidi="en-US"/>
        </w:rPr>
      </w:pPr>
      <w:r w:rsidRPr="00EC784D">
        <w:rPr>
          <w:rFonts w:ascii="Times New Roman" w:hAnsi="Times New Roman" w:cs="Times New Roman"/>
          <w:b/>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705D53" w:rsidRPr="00EC784D" w:rsidRDefault="00705D53" w:rsidP="00EC784D">
      <w:pPr>
        <w:pStyle w:val="a3"/>
        <w:rPr>
          <w:rFonts w:ascii="Times New Roman" w:hAnsi="Times New Roman" w:cs="Times New Roman"/>
          <w:sz w:val="28"/>
          <w:szCs w:val="28"/>
          <w:lang w:eastAsia="ja-JP" w:bidi="en-US"/>
        </w:rPr>
      </w:pP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В соответствии с Федеральным законом от 27.07.2010 </w:t>
      </w:r>
      <w:r w:rsidRPr="00EC784D">
        <w:rPr>
          <w:rFonts w:ascii="Times New Roman" w:hAnsi="Times New Roman" w:cs="Times New Roman"/>
          <w:sz w:val="28"/>
          <w:szCs w:val="28"/>
          <w:lang w:val="en-US" w:bidi="en-US"/>
        </w:rPr>
        <w:t>N</w:t>
      </w:r>
      <w:r w:rsidRPr="00EC784D">
        <w:rPr>
          <w:rFonts w:ascii="Times New Roman" w:hAnsi="Times New Roman" w:cs="Times New Roman"/>
          <w:sz w:val="28"/>
          <w:szCs w:val="28"/>
          <w:lang w:bidi="en-US"/>
        </w:rPr>
        <w:t xml:space="preserve"> 210-ФЗ “Об организации предоставления государственных и муниципальных услуг” и руководствуясь Уставом Джегутинского  сельского поселения</w:t>
      </w: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b/>
          <w:sz w:val="28"/>
          <w:szCs w:val="28"/>
          <w:lang w:bidi="en-US"/>
        </w:rPr>
      </w:pPr>
      <w:r w:rsidRPr="00EC784D">
        <w:rPr>
          <w:rFonts w:ascii="Times New Roman" w:hAnsi="Times New Roman" w:cs="Times New Roman"/>
          <w:b/>
          <w:sz w:val="28"/>
          <w:szCs w:val="28"/>
          <w:lang w:bidi="en-US"/>
        </w:rPr>
        <w:t xml:space="preserve"> ПОСТАНОВЛЯЕТ:</w:t>
      </w: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1. Утвердить Административный регламент предоставления муниципальной услуги  «Приватизация жилых помещений муниципального жилищного фонда», согласно приложению.</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2.Признать утратившим силу  поста</w:t>
      </w:r>
      <w:r w:rsidR="00132DE5" w:rsidRPr="00EC784D">
        <w:rPr>
          <w:rFonts w:ascii="Times New Roman" w:hAnsi="Times New Roman" w:cs="Times New Roman"/>
          <w:sz w:val="28"/>
          <w:szCs w:val="28"/>
          <w:lang w:bidi="en-US"/>
        </w:rPr>
        <w:t xml:space="preserve">новление администрации  от 01.04.2013 </w:t>
      </w:r>
      <w:r w:rsidRPr="00EC784D">
        <w:rPr>
          <w:rFonts w:ascii="Times New Roman" w:hAnsi="Times New Roman" w:cs="Times New Roman"/>
          <w:sz w:val="28"/>
          <w:szCs w:val="28"/>
          <w:lang w:bidi="en-US"/>
        </w:rPr>
        <w:t xml:space="preserve"> № </w:t>
      </w:r>
      <w:r w:rsidR="00132DE5" w:rsidRPr="00EC784D">
        <w:rPr>
          <w:rFonts w:ascii="Times New Roman" w:hAnsi="Times New Roman" w:cs="Times New Roman"/>
          <w:sz w:val="28"/>
          <w:szCs w:val="28"/>
          <w:lang w:bidi="en-US"/>
        </w:rPr>
        <w:t>47</w:t>
      </w:r>
      <w:r w:rsidRPr="00EC784D">
        <w:rPr>
          <w:rFonts w:ascii="Times New Roman" w:hAnsi="Times New Roman" w:cs="Times New Roman"/>
          <w:b/>
          <w:sz w:val="28"/>
          <w:szCs w:val="28"/>
          <w:lang w:bidi="en-US"/>
        </w:rPr>
        <w:t xml:space="preserve">   </w:t>
      </w:r>
      <w:r w:rsidRPr="00EC784D">
        <w:rPr>
          <w:rFonts w:ascii="Times New Roman" w:hAnsi="Times New Roman" w:cs="Times New Roman"/>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2. Обнародовать настоящее постановление на стенде Джегутинского  сельского поселения в здании администрации.</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3.  Заместителю главы администрации Джегутинского сельского поселения  обеспечить  размещение настоящего постановления на офици</w:t>
      </w:r>
      <w:r w:rsidR="004F158F" w:rsidRPr="00EC784D">
        <w:rPr>
          <w:rFonts w:ascii="Times New Roman" w:hAnsi="Times New Roman" w:cs="Times New Roman"/>
          <w:sz w:val="28"/>
          <w:szCs w:val="28"/>
          <w:lang w:bidi="en-US"/>
        </w:rPr>
        <w:t xml:space="preserve">альном сайте администрации Джегутинского сельского  поселения </w:t>
      </w:r>
      <w:r w:rsidR="00132DE5" w:rsidRPr="00EC784D">
        <w:rPr>
          <w:rFonts w:ascii="Times New Roman" w:hAnsi="Times New Roman" w:cs="Times New Roman"/>
          <w:sz w:val="28"/>
          <w:szCs w:val="28"/>
          <w:lang w:bidi="en-US"/>
        </w:rPr>
        <w:t xml:space="preserve"> в сети «Интернет»</w:t>
      </w:r>
      <w:r w:rsidR="00132DE5" w:rsidRPr="00EC784D">
        <w:rPr>
          <w:rFonts w:ascii="Times New Roman" w:hAnsi="Times New Roman" w:cs="Times New Roman"/>
          <w:sz w:val="28"/>
          <w:szCs w:val="28"/>
        </w:rPr>
        <w:t xml:space="preserve"> Dzhegutinskoe.sp@mail.ru</w:t>
      </w:r>
    </w:p>
    <w:p w:rsidR="00705D53" w:rsidRPr="00EC784D" w:rsidRDefault="00705D53" w:rsidP="00EC784D">
      <w:pPr>
        <w:pStyle w:val="a3"/>
        <w:rPr>
          <w:rFonts w:ascii="Times New Roman" w:hAnsi="Times New Roman" w:cs="Times New Roman"/>
          <w:color w:val="FF0000"/>
          <w:sz w:val="28"/>
          <w:szCs w:val="28"/>
          <w:lang w:bidi="en-US"/>
        </w:rPr>
      </w:pPr>
      <w:r w:rsidRPr="00EC784D">
        <w:rPr>
          <w:rFonts w:ascii="Times New Roman" w:hAnsi="Times New Roman" w:cs="Times New Roman"/>
          <w:sz w:val="28"/>
          <w:szCs w:val="28"/>
          <w:lang w:bidi="en-US"/>
        </w:rPr>
        <w:t xml:space="preserve">     4. Контроль за выполнением настоящего  постановления оставляю за собой.</w:t>
      </w:r>
    </w:p>
    <w:p w:rsidR="00705D53" w:rsidRPr="00EC784D" w:rsidRDefault="00705D53" w:rsidP="00EC784D">
      <w:pPr>
        <w:pStyle w:val="a3"/>
        <w:rPr>
          <w:rFonts w:ascii="Times New Roman" w:eastAsia="MS Mincho" w:hAnsi="Times New Roman" w:cs="Times New Roman"/>
          <w:sz w:val="28"/>
          <w:szCs w:val="28"/>
          <w:lang w:eastAsia="ja-JP" w:bidi="en-US"/>
        </w:rPr>
      </w:pPr>
      <w:r w:rsidRPr="00EC784D">
        <w:rPr>
          <w:rFonts w:ascii="Times New Roman" w:hAnsi="Times New Roman" w:cs="Times New Roman"/>
          <w:sz w:val="28"/>
          <w:szCs w:val="28"/>
          <w:lang w:val="en-US" w:bidi="en-US"/>
        </w:rPr>
        <w:t> </w:t>
      </w: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Глава администрации Джегутинского</w:t>
      </w:r>
    </w:p>
    <w:p w:rsid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сельского поселения                                                       </w:t>
      </w:r>
      <w:r w:rsidR="00466DE8">
        <w:rPr>
          <w:rFonts w:ascii="Times New Roman" w:hAnsi="Times New Roman" w:cs="Times New Roman"/>
          <w:sz w:val="28"/>
          <w:szCs w:val="28"/>
          <w:lang w:bidi="en-US"/>
        </w:rPr>
        <w:t xml:space="preserve"> Х.С.Гербеков</w:t>
      </w:r>
    </w:p>
    <w:p w:rsidR="00466DE8" w:rsidRDefault="00466DE8" w:rsidP="00EC784D">
      <w:pPr>
        <w:pStyle w:val="a3"/>
        <w:rPr>
          <w:rFonts w:ascii="Times New Roman" w:hAnsi="Times New Roman" w:cs="Times New Roman"/>
          <w:sz w:val="28"/>
          <w:szCs w:val="28"/>
          <w:lang w:bidi="en-US"/>
        </w:rPr>
      </w:pPr>
    </w:p>
    <w:p w:rsidR="00466DE8" w:rsidRDefault="00466DE8" w:rsidP="00EC784D">
      <w:pPr>
        <w:pStyle w:val="a3"/>
        <w:rPr>
          <w:rFonts w:ascii="Times New Roman" w:hAnsi="Times New Roman" w:cs="Times New Roman"/>
          <w:sz w:val="28"/>
          <w:szCs w:val="28"/>
          <w:lang w:eastAsia="en-US" w:bidi="en-US"/>
        </w:rPr>
      </w:pPr>
    </w:p>
    <w:p w:rsidR="00CD4115" w:rsidRDefault="00CD4115" w:rsidP="00EC784D">
      <w:pPr>
        <w:pStyle w:val="a3"/>
        <w:rPr>
          <w:rFonts w:ascii="Times New Roman" w:hAnsi="Times New Roman" w:cs="Times New Roman"/>
          <w:sz w:val="28"/>
          <w:szCs w:val="28"/>
          <w:lang w:eastAsia="en-US" w:bidi="en-US"/>
        </w:rPr>
      </w:pPr>
    </w:p>
    <w:p w:rsidR="00CD4115" w:rsidRDefault="00CD4115" w:rsidP="00EC784D">
      <w:pPr>
        <w:pStyle w:val="a3"/>
        <w:rPr>
          <w:rFonts w:ascii="Times New Roman" w:hAnsi="Times New Roman" w:cs="Times New Roman"/>
          <w:sz w:val="28"/>
          <w:szCs w:val="28"/>
          <w:lang w:eastAsia="en-US" w:bidi="en-US"/>
        </w:rPr>
      </w:pPr>
    </w:p>
    <w:p w:rsidR="00CD4115" w:rsidRPr="00466DE8" w:rsidRDefault="00CD4115" w:rsidP="00EC784D">
      <w:pPr>
        <w:pStyle w:val="a3"/>
        <w:rPr>
          <w:rFonts w:ascii="Times New Roman" w:hAnsi="Times New Roman" w:cs="Times New Roman"/>
          <w:sz w:val="28"/>
          <w:szCs w:val="28"/>
          <w:lang w:eastAsia="en-US" w:bidi="en-US"/>
        </w:rPr>
      </w:pP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139E4">
        <w:rPr>
          <w:rFonts w:ascii="Times New Roman" w:hAnsi="Times New Roman" w:cs="Times New Roman"/>
          <w:sz w:val="20"/>
          <w:szCs w:val="20"/>
        </w:rPr>
        <w:t xml:space="preserve">                       </w:t>
      </w: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Pr>
          <w:rFonts w:ascii="Times New Roman" w:hAnsi="Times New Roman" w:cs="Times New Roman"/>
          <w:sz w:val="20"/>
          <w:szCs w:val="20"/>
        </w:rPr>
        <w:t xml:space="preserve"> </w:t>
      </w:r>
      <w:r w:rsidR="00705D53" w:rsidRPr="00EC784D">
        <w:rPr>
          <w:rFonts w:ascii="Times New Roman" w:hAnsi="Times New Roman" w:cs="Times New Roman"/>
          <w:sz w:val="20"/>
          <w:szCs w:val="20"/>
        </w:rPr>
        <w:t xml:space="preserve">Приложение  к  постановлению                   </w:t>
      </w: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5139E4">
        <w:rPr>
          <w:rFonts w:ascii="Times New Roman" w:hAnsi="Times New Roman" w:cs="Times New Roman"/>
          <w:sz w:val="20"/>
          <w:szCs w:val="20"/>
        </w:rPr>
        <w:t xml:space="preserve">                                        </w:t>
      </w:r>
      <w:r w:rsidR="00705D53" w:rsidRPr="00EC784D">
        <w:rPr>
          <w:rFonts w:ascii="Times New Roman" w:hAnsi="Times New Roman" w:cs="Times New Roman"/>
          <w:sz w:val="20"/>
          <w:szCs w:val="20"/>
        </w:rPr>
        <w:t xml:space="preserve">администрации Джегутинского                                             </w:t>
      </w: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sidR="00705D53" w:rsidRPr="00EC784D">
        <w:rPr>
          <w:rFonts w:ascii="Times New Roman" w:hAnsi="Times New Roman" w:cs="Times New Roman"/>
          <w:sz w:val="20"/>
          <w:szCs w:val="20"/>
        </w:rPr>
        <w:t>сельского поселения</w:t>
      </w: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Pr>
          <w:rFonts w:ascii="Times New Roman" w:hAnsi="Times New Roman" w:cs="Times New Roman"/>
          <w:sz w:val="20"/>
          <w:szCs w:val="20"/>
        </w:rPr>
        <w:t xml:space="preserve"> </w:t>
      </w:r>
      <w:r w:rsidR="004141E7">
        <w:rPr>
          <w:rFonts w:ascii="Times New Roman" w:hAnsi="Times New Roman" w:cs="Times New Roman"/>
          <w:sz w:val="20"/>
          <w:szCs w:val="20"/>
        </w:rPr>
        <w:t>от 26.03.2014</w:t>
      </w:r>
      <w:r w:rsidR="004F158F" w:rsidRPr="00EC784D">
        <w:rPr>
          <w:rFonts w:ascii="Times New Roman" w:hAnsi="Times New Roman" w:cs="Times New Roman"/>
          <w:sz w:val="20"/>
          <w:szCs w:val="20"/>
        </w:rPr>
        <w:t xml:space="preserve">г. № </w:t>
      </w:r>
      <w:r w:rsidR="004141E7">
        <w:rPr>
          <w:rFonts w:ascii="Times New Roman" w:hAnsi="Times New Roman" w:cs="Times New Roman"/>
          <w:sz w:val="20"/>
          <w:szCs w:val="20"/>
        </w:rPr>
        <w:t>28</w:t>
      </w:r>
    </w:p>
    <w:p w:rsidR="00705D53" w:rsidRPr="00EC784D" w:rsidRDefault="00705D53" w:rsidP="00EC784D">
      <w:pPr>
        <w:pStyle w:val="a3"/>
        <w:rPr>
          <w:rFonts w:ascii="Times New Roman" w:hAnsi="Times New Roman" w:cs="Times New Roman"/>
          <w:sz w:val="20"/>
          <w:szCs w:val="20"/>
        </w:rPr>
      </w:pPr>
    </w:p>
    <w:p w:rsidR="00705D53" w:rsidRPr="00EC784D" w:rsidRDefault="00466DE8" w:rsidP="00EC784D">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705D53" w:rsidRPr="00EC784D">
        <w:rPr>
          <w:rFonts w:ascii="Times New Roman" w:hAnsi="Times New Roman" w:cs="Times New Roman"/>
          <w:b/>
          <w:sz w:val="28"/>
          <w:szCs w:val="28"/>
        </w:rPr>
        <w:t xml:space="preserve">АДМИНИСТРАТИВНЫЙ РЕГЛАМЕНТ </w:t>
      </w:r>
    </w:p>
    <w:p w:rsidR="00705D53" w:rsidRPr="00EC784D" w:rsidRDefault="00705D53"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по предоставлению муниципальной услуги </w:t>
      </w:r>
    </w:p>
    <w:p w:rsidR="00705D53" w:rsidRPr="00EC784D" w:rsidRDefault="00705D53"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«Приватизация жилых помещений муниципального жилищного фонда»</w:t>
      </w:r>
    </w:p>
    <w:p w:rsidR="00705D53" w:rsidRPr="00EC784D" w:rsidRDefault="00705D53" w:rsidP="00EC784D">
      <w:pPr>
        <w:pStyle w:val="a3"/>
        <w:rPr>
          <w:rFonts w:ascii="Times New Roman" w:hAnsi="Times New Roman" w:cs="Times New Roman"/>
          <w:sz w:val="28"/>
          <w:szCs w:val="28"/>
        </w:rPr>
      </w:pPr>
    </w:p>
    <w:p w:rsidR="00705D53" w:rsidRPr="00EC784D" w:rsidRDefault="00EC784D" w:rsidP="00EC784D">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05D53" w:rsidRPr="00EC784D">
        <w:rPr>
          <w:rFonts w:ascii="Times New Roman" w:hAnsi="Times New Roman" w:cs="Times New Roman"/>
          <w:b/>
          <w:color w:val="000000"/>
          <w:sz w:val="28"/>
          <w:szCs w:val="28"/>
          <w:lang w:val="en-US"/>
        </w:rPr>
        <w:t>I</w:t>
      </w:r>
      <w:r w:rsidR="00705D53" w:rsidRPr="00EC784D">
        <w:rPr>
          <w:rFonts w:ascii="Times New Roman" w:hAnsi="Times New Roman" w:cs="Times New Roman"/>
          <w:b/>
          <w:color w:val="000000"/>
          <w:sz w:val="28"/>
          <w:szCs w:val="28"/>
        </w:rPr>
        <w:t>. ОБЩИЕ ПОЛОЖЕНИЯ</w:t>
      </w:r>
    </w:p>
    <w:p w:rsidR="00705D53" w:rsidRPr="00EC784D" w:rsidRDefault="00705D53" w:rsidP="00EC784D">
      <w:pPr>
        <w:pStyle w:val="a3"/>
        <w:rPr>
          <w:rFonts w:ascii="Times New Roman" w:hAnsi="Times New Roman" w:cs="Times New Roman"/>
          <w:sz w:val="28"/>
          <w:szCs w:val="28"/>
        </w:rPr>
      </w:pPr>
    </w:p>
    <w:p w:rsidR="00705D53" w:rsidRPr="00EC784D" w:rsidRDefault="00EC784D" w:rsidP="00EC784D">
      <w:pPr>
        <w:pStyle w:val="a3"/>
        <w:rPr>
          <w:rFonts w:ascii="Times New Roman" w:hAnsi="Times New Roman" w:cs="Times New Roman"/>
          <w:sz w:val="28"/>
          <w:szCs w:val="28"/>
        </w:rPr>
      </w:pPr>
      <w:r>
        <w:rPr>
          <w:rFonts w:ascii="Times New Roman" w:hAnsi="Times New Roman" w:cs="Times New Roman"/>
          <w:b/>
          <w:sz w:val="28"/>
          <w:szCs w:val="28"/>
        </w:rPr>
        <w:t>1</w:t>
      </w:r>
      <w:r w:rsidR="00705D53" w:rsidRPr="00EC784D">
        <w:rPr>
          <w:rFonts w:ascii="Times New Roman" w:hAnsi="Times New Roman" w:cs="Times New Roman"/>
          <w:b/>
          <w:sz w:val="28"/>
          <w:szCs w:val="28"/>
        </w:rPr>
        <w:t>.1. Предмет регулирования Административного регламента</w:t>
      </w:r>
    </w:p>
    <w:p w:rsidR="00705D53" w:rsidRPr="00EC784D" w:rsidRDefault="00705D53"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Административный регламент по предоставлению муниципальной услуги «Приватизация жилых помещений муниципального жилищного фонда социального использования» (далее – муниципальная услуга) </w:t>
      </w:r>
      <w:r w:rsidRPr="00EC784D">
        <w:rPr>
          <w:rFonts w:ascii="Times New Roman" w:hAnsi="Times New Roman" w:cs="Times New Roman"/>
          <w:color w:val="000000"/>
          <w:sz w:val="28"/>
          <w:szCs w:val="28"/>
        </w:rPr>
        <w:t xml:space="preserve">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w:t>
      </w:r>
      <w:r w:rsidRPr="00EC784D">
        <w:rPr>
          <w:rFonts w:ascii="Times New Roman" w:hAnsi="Times New Roman" w:cs="Times New Roman"/>
          <w:sz w:val="28"/>
          <w:szCs w:val="28"/>
        </w:rPr>
        <w:t>администрации Джегутинского сельского поселения Усть-Джегутинского муниципального района Карачаево-Черкесской Республики (далее – Джегутинское сельское поселение) при предоставлении муниципальной услуги.</w:t>
      </w:r>
    </w:p>
    <w:p w:rsidR="00705D53" w:rsidRPr="00EC784D" w:rsidRDefault="00705D53"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Предметом регулирования административного регламента предоставления муниципальной услуги </w:t>
      </w:r>
      <w:r w:rsidRPr="00EC784D">
        <w:rPr>
          <w:rFonts w:ascii="Times New Roman" w:hAnsi="Times New Roman" w:cs="Times New Roman"/>
          <w:sz w:val="28"/>
          <w:szCs w:val="28"/>
        </w:rPr>
        <w:t xml:space="preserve">«Приватизация жилых помещений муниципального жилищного фонд» (далее - Административный регламент) </w:t>
      </w:r>
      <w:r w:rsidRPr="00EC784D">
        <w:rPr>
          <w:rFonts w:ascii="Times New Roman" w:hAnsi="Times New Roman" w:cs="Times New Roman"/>
          <w:color w:val="000000"/>
          <w:sz w:val="28"/>
          <w:szCs w:val="28"/>
        </w:rPr>
        <w:t>является прием заявлений граждан, а также организация их рассмотрения и подготовка ответа.</w:t>
      </w:r>
    </w:p>
    <w:p w:rsidR="00705D53" w:rsidRPr="00EC784D" w:rsidRDefault="00EC784D" w:rsidP="00EC784D">
      <w:pPr>
        <w:pStyle w:val="a3"/>
        <w:rPr>
          <w:rFonts w:ascii="Times New Roman" w:hAnsi="Times New Roman" w:cs="Times New Roman"/>
          <w:b/>
          <w:sz w:val="28"/>
          <w:szCs w:val="28"/>
        </w:rPr>
      </w:pPr>
      <w:r>
        <w:rPr>
          <w:rFonts w:ascii="Times New Roman" w:hAnsi="Times New Roman" w:cs="Times New Roman"/>
          <w:b/>
          <w:sz w:val="28"/>
          <w:szCs w:val="28"/>
        </w:rPr>
        <w:t>1.2.</w:t>
      </w:r>
      <w:r w:rsidR="00705D53" w:rsidRPr="00EC784D">
        <w:rPr>
          <w:rFonts w:ascii="Times New Roman" w:hAnsi="Times New Roman" w:cs="Times New Roman"/>
          <w:b/>
          <w:sz w:val="28"/>
          <w:szCs w:val="28"/>
        </w:rPr>
        <w:t>Круг заявителей на право получения муниципальной услуги.</w:t>
      </w:r>
    </w:p>
    <w:p w:rsidR="00705D53" w:rsidRPr="00EC784D" w:rsidRDefault="00705D53" w:rsidP="00EC784D">
      <w:pPr>
        <w:pStyle w:val="a3"/>
        <w:rPr>
          <w:rFonts w:ascii="Times New Roman" w:hAnsi="Times New Roman" w:cs="Times New Roman"/>
          <w:sz w:val="28"/>
          <w:szCs w:val="28"/>
        </w:rPr>
      </w:pPr>
      <w:r w:rsidRPr="00EC784D">
        <w:rPr>
          <w:rFonts w:ascii="Times New Roman" w:hAnsi="Times New Roman" w:cs="Times New Roman"/>
          <w:sz w:val="28"/>
          <w:szCs w:val="28"/>
        </w:rPr>
        <w:t>К категории заявителей на право получения муниципальной услуги относятся физические лица, наниматели жилых помещений муниципального жилищного фонда по договорам социального найма.</w:t>
      </w:r>
    </w:p>
    <w:p w:rsidR="00705D53" w:rsidRPr="00EC784D" w:rsidRDefault="00705D53"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 </w:t>
      </w:r>
      <w:r w:rsidRPr="00EC784D">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05D53" w:rsidRPr="00EC784D" w:rsidRDefault="00705D53" w:rsidP="00EC784D">
      <w:pPr>
        <w:pStyle w:val="a3"/>
        <w:rPr>
          <w:rFonts w:ascii="Times New Roman" w:hAnsi="Times New Roman" w:cs="Times New Roman"/>
          <w:b/>
          <w:sz w:val="28"/>
          <w:szCs w:val="28"/>
        </w:rPr>
      </w:pPr>
    </w:p>
    <w:p w:rsidR="00705D53" w:rsidRPr="00EC784D" w:rsidRDefault="004F158F"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1</w:t>
      </w:r>
      <w:r w:rsidR="007D635A" w:rsidRPr="00EC784D">
        <w:rPr>
          <w:rFonts w:ascii="Times New Roman" w:hAnsi="Times New Roman" w:cs="Times New Roman"/>
          <w:b/>
          <w:color w:val="000000"/>
          <w:sz w:val="28"/>
          <w:szCs w:val="28"/>
        </w:rPr>
        <w:t xml:space="preserve">.3   Порядок информирования    о  </w:t>
      </w:r>
      <w:r w:rsidR="00705D53" w:rsidRPr="00EC784D">
        <w:rPr>
          <w:rFonts w:ascii="Times New Roman" w:hAnsi="Times New Roman" w:cs="Times New Roman"/>
          <w:b/>
          <w:color w:val="000000"/>
          <w:sz w:val="28"/>
          <w:szCs w:val="28"/>
        </w:rPr>
        <w:t>предоставлении муниципальной услуги.</w:t>
      </w:r>
    </w:p>
    <w:p w:rsidR="00705D53" w:rsidRPr="00EC784D" w:rsidRDefault="00705D53" w:rsidP="00EC784D">
      <w:pPr>
        <w:pStyle w:val="a3"/>
        <w:rPr>
          <w:rFonts w:ascii="Times New Roman" w:hAnsi="Times New Roman" w:cs="Times New Roman"/>
          <w:color w:val="000000"/>
          <w:sz w:val="28"/>
          <w:szCs w:val="28"/>
        </w:rPr>
      </w:pPr>
    </w:p>
    <w:p w:rsidR="004F158F" w:rsidRPr="00EC784D" w:rsidRDefault="004F158F"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rPr>
        <w:t>1.3.1. Место нахождения администрации Джегутинского  сельского поселения (далее – Администрация):</w:t>
      </w:r>
      <w:r w:rsidRPr="00EC784D">
        <w:rPr>
          <w:rFonts w:ascii="Times New Roman" w:hAnsi="Times New Roman" w:cs="Times New Roman"/>
          <w:sz w:val="28"/>
          <w:szCs w:val="28"/>
          <w:lang w:bidi="en-US"/>
        </w:rPr>
        <w:t xml:space="preserve"> 369317, Карачаево-Черкесская Республика, Усть-Джегутинский муниципальный район, аул Новая Джегута улица Советская,99.</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lang w:bidi="en-US"/>
        </w:rPr>
        <w:t xml:space="preserve">          1.3.2. </w:t>
      </w:r>
      <w:r w:rsidRPr="00EC784D">
        <w:rPr>
          <w:rFonts w:ascii="Times New Roman" w:hAnsi="Times New Roman" w:cs="Times New Roman"/>
          <w:sz w:val="28"/>
          <w:szCs w:val="28"/>
        </w:rPr>
        <w:t xml:space="preserve">Часы приема посетителей в администрации Джегутинского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4B73E3"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1.3.3. Кон</w:t>
      </w:r>
      <w:r w:rsidR="004B73E3">
        <w:rPr>
          <w:rFonts w:ascii="Times New Roman" w:hAnsi="Times New Roman" w:cs="Times New Roman"/>
          <w:sz w:val="28"/>
          <w:szCs w:val="28"/>
        </w:rPr>
        <w:t>тактные телефоны</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 xml:space="preserve">   Глава администрации Джегутинского  сельского поселения (далее – Администрация) – (8787);47-1-36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Заместитель главы   – (87875)   47-1-36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Ведущий специалист - (87875)  47-1-98</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1.3.4 Адрес электронной почты администрации Джегутинского сельского поселения</w:t>
      </w:r>
    </w:p>
    <w:tbl>
      <w:tblPr>
        <w:tblStyle w:val="ad"/>
        <w:tblpPr w:leftFromText="180" w:rightFromText="180" w:vertAnchor="page" w:horzAnchor="margin" w:tblpY="2251"/>
        <w:tblW w:w="8886" w:type="dxa"/>
        <w:tblLook w:val="04A0"/>
      </w:tblPr>
      <w:tblGrid>
        <w:gridCol w:w="8886"/>
      </w:tblGrid>
      <w:tr w:rsidR="004F158F" w:rsidRPr="00EC784D" w:rsidTr="00FE5FEA">
        <w:tc>
          <w:tcPr>
            <w:tcW w:w="8886" w:type="dxa"/>
            <w:tcBorders>
              <w:top w:val="single" w:sz="4" w:space="0" w:color="auto"/>
              <w:left w:val="single" w:sz="4" w:space="0" w:color="auto"/>
              <w:bottom w:val="single" w:sz="4" w:space="0" w:color="auto"/>
              <w:right w:val="single" w:sz="4" w:space="0" w:color="auto"/>
            </w:tcBorders>
            <w:hideMark/>
          </w:tcPr>
          <w:p w:rsidR="004F158F" w:rsidRPr="00EC784D" w:rsidRDefault="004F158F" w:rsidP="00EC784D">
            <w:pPr>
              <w:pStyle w:val="a3"/>
              <w:rPr>
                <w:rFonts w:ascii="Times New Roman" w:hAnsi="Times New Roman" w:cs="Times New Roman"/>
                <w:b/>
                <w:sz w:val="28"/>
                <w:szCs w:val="28"/>
              </w:rPr>
            </w:pPr>
          </w:p>
        </w:tc>
      </w:tr>
    </w:tbl>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b/>
          <w:sz w:val="28"/>
          <w:szCs w:val="28"/>
        </w:rPr>
        <w:t>Dzhegutinskoe.sp@mail.ru</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sidRPr="00EC784D">
        <w:rPr>
          <w:rFonts w:ascii="Times New Roman" w:hAnsi="Times New Roman" w:cs="Times New Roman"/>
          <w:sz w:val="28"/>
          <w:szCs w:val="28"/>
          <w:lang w:val="en-US"/>
        </w:rPr>
        <w:t>www</w:t>
      </w:r>
      <w:r w:rsidRPr="00EC784D">
        <w:rPr>
          <w:rFonts w:ascii="Times New Roman" w:hAnsi="Times New Roman" w:cs="Times New Roman"/>
          <w:sz w:val="28"/>
          <w:szCs w:val="28"/>
        </w:rPr>
        <w:t xml:space="preserve">.udmunicipal.ru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непосредственно в Администрацию при личном обращении заявителей (непосредственное информирование);</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 использованием средств телефонной связи (устное информирование);</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 использованием сети  Интернет на официальном информационном сайте администрации Джегутинского сельского поселения </w:t>
      </w:r>
      <w:r w:rsidRPr="00EC784D">
        <w:rPr>
          <w:rFonts w:ascii="Times New Roman" w:hAnsi="Times New Roman" w:cs="Times New Roman"/>
          <w:b/>
          <w:sz w:val="28"/>
          <w:szCs w:val="28"/>
        </w:rPr>
        <w:t>Dzhegutinskoe.sp@mail.ru</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путем письменного обращения заявителя (по почте или с использованием средств факсимильной связи);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посредством электронной почты.</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 место нахождения Администрации;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3) график (режим) работы Администрации;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4) настоящий Административный регламент с приложениями;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5) тексты нормативных правовых актов, регулирующих предоставление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6) форма заявления о предоставлении муниципальной услуги и образец ее заполнения;</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7) </w:t>
      </w:r>
      <w:r w:rsidRPr="00EC784D">
        <w:rPr>
          <w:rFonts w:ascii="Times New Roman" w:hAnsi="Times New Roman" w:cs="Times New Roman"/>
          <w:color w:val="000000"/>
          <w:sz w:val="28"/>
          <w:szCs w:val="28"/>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EC784D">
        <w:rPr>
          <w:rFonts w:ascii="Times New Roman" w:hAnsi="Times New Roman" w:cs="Times New Roman"/>
          <w:sz w:val="28"/>
          <w:szCs w:val="28"/>
        </w:rPr>
        <w:t>;</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8) порядок и способы подачи заявления о предоставлении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9) порядок и способы получения результата предоставления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10) сроки предоставления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 xml:space="preserve">     11) порядок и способы получения разъяснений по порядку предоставления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Информация о порядке оказания муниципальной услуги предоставляется бесплатно.</w:t>
      </w:r>
    </w:p>
    <w:p w:rsidR="004F158F" w:rsidRPr="00EC784D" w:rsidRDefault="004F158F" w:rsidP="00EC784D">
      <w:pPr>
        <w:pStyle w:val="a3"/>
        <w:rPr>
          <w:rFonts w:ascii="Times New Roman" w:hAnsi="Times New Roman" w:cs="Times New Roman"/>
          <w:vanish/>
          <w:color w:val="000000" w:themeColor="text1"/>
          <w:sz w:val="28"/>
          <w:szCs w:val="28"/>
        </w:rPr>
      </w:pPr>
    </w:p>
    <w:p w:rsidR="004F158F" w:rsidRPr="00EC784D" w:rsidRDefault="004F158F" w:rsidP="00EC784D">
      <w:pPr>
        <w:pStyle w:val="a3"/>
        <w:rPr>
          <w:rFonts w:ascii="Times New Roman" w:hAnsi="Times New Roman" w:cs="Times New Roman"/>
          <w:color w:val="000000" w:themeColor="text1"/>
          <w:sz w:val="28"/>
          <w:szCs w:val="28"/>
        </w:rPr>
      </w:pPr>
    </w:p>
    <w:p w:rsidR="004F158F" w:rsidRPr="00EC784D" w:rsidRDefault="004F158F" w:rsidP="00EC784D">
      <w:pPr>
        <w:pStyle w:val="a3"/>
        <w:rPr>
          <w:rFonts w:ascii="Times New Roman" w:hAnsi="Times New Roman" w:cs="Times New Roman"/>
          <w:color w:val="000000"/>
          <w:sz w:val="28"/>
          <w:szCs w:val="28"/>
        </w:rPr>
      </w:pPr>
    </w:p>
    <w:p w:rsidR="00705D53" w:rsidRPr="00EC784D" w:rsidRDefault="00705D53"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lang w:val="en-US"/>
        </w:rPr>
        <w:t>II</w:t>
      </w:r>
      <w:r w:rsidRPr="00EC784D">
        <w:rPr>
          <w:rFonts w:ascii="Times New Roman" w:hAnsi="Times New Roman" w:cs="Times New Roman"/>
          <w:b/>
          <w:color w:val="000000"/>
          <w:sz w:val="28"/>
          <w:szCs w:val="28"/>
        </w:rPr>
        <w:t>. СТАНДАРТ ПРЕДОСТАВЛЕНИЯ МУНИЦИПАЛЬНОЙ УСЛУГИ</w:t>
      </w:r>
    </w:p>
    <w:p w:rsidR="005908B7" w:rsidRPr="00EC784D" w:rsidRDefault="005908B7"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2.1 Наименование муниципальной услуги: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 xml:space="preserve"> </w:t>
      </w:r>
      <w:r w:rsidRPr="00EC784D">
        <w:rPr>
          <w:rFonts w:ascii="Times New Roman" w:hAnsi="Times New Roman" w:cs="Times New Roman"/>
          <w:sz w:val="28"/>
          <w:szCs w:val="28"/>
        </w:rPr>
        <w:t>«Приватизация жилых помещений муниципального жилищного фонда».</w:t>
      </w:r>
    </w:p>
    <w:p w:rsidR="005908B7" w:rsidRPr="00EC784D" w:rsidRDefault="005908B7" w:rsidP="00EC784D">
      <w:pPr>
        <w:pStyle w:val="a3"/>
        <w:rPr>
          <w:rFonts w:ascii="Times New Roman" w:hAnsi="Times New Roman" w:cs="Times New Roman"/>
          <w:color w:val="000000"/>
          <w:sz w:val="28"/>
          <w:szCs w:val="28"/>
        </w:rPr>
      </w:pP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b/>
          <w:color w:val="000000"/>
          <w:sz w:val="28"/>
          <w:szCs w:val="28"/>
        </w:rPr>
        <w:t>2.2. Наименование муниципального органа, предоставляющего муниципальную услугу:</w:t>
      </w:r>
      <w:r w:rsidRPr="00EC784D">
        <w:rPr>
          <w:rFonts w:ascii="Times New Roman" w:hAnsi="Times New Roman" w:cs="Times New Roman"/>
          <w:color w:val="000000"/>
          <w:sz w:val="28"/>
          <w:szCs w:val="28"/>
        </w:rPr>
        <w:t xml:space="preserve"> </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Администрация Джегутинского сельского поселения Усть-Джегутинского муниципального района Карачаево-Черкесской Республики.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w:t>
      </w:r>
      <w:r w:rsidRPr="00EC784D">
        <w:rPr>
          <w:rFonts w:ascii="Times New Roman" w:hAnsi="Times New Roman" w:cs="Times New Roman"/>
          <w:b/>
          <w:color w:val="000000"/>
          <w:sz w:val="28"/>
          <w:szCs w:val="28"/>
        </w:rPr>
        <w:t xml:space="preserve">2.3. </w:t>
      </w:r>
      <w:r w:rsidRPr="00EC784D">
        <w:rPr>
          <w:rFonts w:ascii="Times New Roman" w:hAnsi="Times New Roman" w:cs="Times New Roman"/>
          <w:b/>
          <w:sz w:val="28"/>
          <w:szCs w:val="28"/>
        </w:rPr>
        <w:t xml:space="preserve">Результатом предоставления муниципальной услуги является: </w:t>
      </w:r>
    </w:p>
    <w:p w:rsidR="005908B7" w:rsidRPr="00EC784D" w:rsidRDefault="005908B7" w:rsidP="00EC784D">
      <w:pPr>
        <w:pStyle w:val="a3"/>
        <w:rPr>
          <w:rFonts w:ascii="Times New Roman" w:hAnsi="Times New Roman" w:cs="Times New Roman"/>
          <w:b/>
          <w:color w:val="000000"/>
          <w:sz w:val="28"/>
          <w:szCs w:val="28"/>
        </w:rPr>
      </w:pPr>
      <w:r w:rsidRPr="00EC784D">
        <w:rPr>
          <w:rFonts w:ascii="Times New Roman" w:hAnsi="Times New Roman" w:cs="Times New Roman"/>
          <w:sz w:val="28"/>
          <w:szCs w:val="28"/>
        </w:rPr>
        <w:t xml:space="preserve">заключение договора о передаче жилого помещения в собственность заявителя </w:t>
      </w:r>
      <w:r w:rsidRPr="00EC784D">
        <w:rPr>
          <w:rFonts w:ascii="Times New Roman" w:hAnsi="Times New Roman" w:cs="Times New Roman"/>
          <w:color w:val="000000"/>
          <w:sz w:val="28"/>
          <w:szCs w:val="28"/>
        </w:rPr>
        <w:t>(письменное уведомление)</w:t>
      </w:r>
      <w:r w:rsidRPr="00EC784D">
        <w:rPr>
          <w:rFonts w:ascii="Times New Roman" w:hAnsi="Times New Roman" w:cs="Times New Roman"/>
          <w:sz w:val="28"/>
          <w:szCs w:val="28"/>
        </w:rPr>
        <w:t>;</w:t>
      </w:r>
      <w:r w:rsidRPr="00EC784D">
        <w:rPr>
          <w:rFonts w:ascii="Times New Roman" w:hAnsi="Times New Roman" w:cs="Times New Roman"/>
          <w:b/>
          <w:color w:val="000000"/>
          <w:sz w:val="28"/>
          <w:szCs w:val="28"/>
        </w:rPr>
        <w:t xml:space="preserve"> </w:t>
      </w:r>
    </w:p>
    <w:p w:rsidR="005908B7" w:rsidRPr="00EC784D" w:rsidRDefault="005908B7" w:rsidP="00EC784D">
      <w:pPr>
        <w:pStyle w:val="a3"/>
        <w:rPr>
          <w:rFonts w:ascii="Times New Roman" w:hAnsi="Times New Roman" w:cs="Times New Roman"/>
          <w:b/>
          <w:color w:val="000000"/>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b/>
          <w:color w:val="000000"/>
          <w:sz w:val="28"/>
          <w:szCs w:val="28"/>
        </w:rPr>
        <w:t>2.4.Организации, участвующие  в предоставлении государственной  услуги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1) Федеральная служба государственной регистрации, кадастра и картографии (</w:t>
      </w:r>
      <w:r w:rsidRPr="00EC78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r w:rsidRPr="00EC784D">
        <w:rPr>
          <w:rFonts w:ascii="Times New Roman" w:hAnsi="Times New Roman" w:cs="Times New Roman"/>
          <w:color w:val="000000"/>
          <w:sz w:val="28"/>
          <w:szCs w:val="28"/>
        </w:rPr>
        <w:t>).</w:t>
      </w:r>
    </w:p>
    <w:p w:rsidR="00FE5FEA" w:rsidRPr="00EC784D" w:rsidRDefault="00FE5FEA" w:rsidP="00EC784D">
      <w:pPr>
        <w:pStyle w:val="a3"/>
        <w:rPr>
          <w:rFonts w:ascii="Times New Roman" w:hAnsi="Times New Roman" w:cs="Times New Roman"/>
          <w:b/>
          <w:color w:val="000000" w:themeColor="text1"/>
          <w:sz w:val="28"/>
          <w:szCs w:val="28"/>
        </w:rPr>
      </w:pPr>
      <w:r w:rsidRPr="00EC784D">
        <w:rPr>
          <w:rFonts w:ascii="Times New Roman" w:hAnsi="Times New Roman" w:cs="Times New Roman"/>
          <w:b/>
          <w:color w:val="000000" w:themeColor="text1"/>
          <w:sz w:val="28"/>
          <w:szCs w:val="28"/>
        </w:rPr>
        <w:lastRenderedPageBreak/>
        <w:t>2.5.  Документы, предоставляемые Администрацией по завершению оказания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Процедура предоставления муниципальной услуги завершается путем вручения (направления) заявителю:</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уведомление о приватизации </w:t>
      </w:r>
    </w:p>
    <w:p w:rsidR="00BC282B"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 уведомление об отказе </w:t>
      </w:r>
    </w:p>
    <w:p w:rsidR="00BC282B" w:rsidRPr="00EC784D" w:rsidRDefault="00BC282B" w:rsidP="00EC784D">
      <w:pPr>
        <w:pStyle w:val="a3"/>
        <w:rPr>
          <w:rFonts w:ascii="Times New Roman" w:hAnsi="Times New Roman" w:cs="Times New Roman"/>
          <w:b/>
          <w:color w:val="000000" w:themeColor="text1"/>
          <w:sz w:val="28"/>
          <w:szCs w:val="28"/>
        </w:rPr>
      </w:pPr>
      <w:r w:rsidRPr="00EC784D">
        <w:rPr>
          <w:rFonts w:ascii="Times New Roman" w:hAnsi="Times New Roman" w:cs="Times New Roman"/>
          <w:b/>
          <w:sz w:val="28"/>
          <w:szCs w:val="28"/>
        </w:rPr>
        <w:t xml:space="preserve"> </w:t>
      </w:r>
      <w:r w:rsidRPr="00EC784D">
        <w:rPr>
          <w:rFonts w:ascii="Times New Roman" w:hAnsi="Times New Roman" w:cs="Times New Roman"/>
          <w:b/>
          <w:color w:val="000000" w:themeColor="text1"/>
          <w:sz w:val="28"/>
          <w:szCs w:val="28"/>
        </w:rPr>
        <w:t>2.6.  Способы получения заявителем результата предоставления муниципальной услуги</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5908B7" w:rsidRPr="00EC784D" w:rsidRDefault="00BC282B"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b/>
          <w:color w:val="000000"/>
          <w:sz w:val="28"/>
          <w:szCs w:val="28"/>
        </w:rPr>
        <w:t>Способом фиксации результата оказания муниципальной услуги</w:t>
      </w:r>
      <w:r w:rsidRPr="00EC784D">
        <w:rPr>
          <w:rFonts w:ascii="Times New Roman" w:hAnsi="Times New Roman" w:cs="Times New Roman"/>
          <w:b/>
          <w:sz w:val="28"/>
          <w:szCs w:val="28"/>
        </w:rPr>
        <w:t xml:space="preserve"> </w:t>
      </w:r>
      <w:r w:rsidRPr="00EC784D">
        <w:rPr>
          <w:rFonts w:ascii="Times New Roman" w:hAnsi="Times New Roman" w:cs="Times New Roman"/>
          <w:sz w:val="28"/>
          <w:szCs w:val="28"/>
        </w:rPr>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p>
    <w:p w:rsidR="005908B7" w:rsidRPr="00EC784D" w:rsidRDefault="00FE5FEA" w:rsidP="00EC784D">
      <w:pPr>
        <w:pStyle w:val="a3"/>
        <w:rPr>
          <w:rFonts w:ascii="Times New Roman" w:hAnsi="Times New Roman" w:cs="Times New Roman"/>
          <w:b/>
          <w:color w:val="000000"/>
          <w:sz w:val="28"/>
          <w:szCs w:val="28"/>
        </w:rPr>
      </w:pPr>
      <w:r w:rsidRPr="00EC784D">
        <w:rPr>
          <w:rFonts w:ascii="Times New Roman" w:hAnsi="Times New Roman" w:cs="Times New Roman"/>
          <w:b/>
          <w:sz w:val="28"/>
          <w:szCs w:val="28"/>
          <w:shd w:val="clear" w:color="auto" w:fill="FFFFFF"/>
        </w:rPr>
        <w:t>2.7</w:t>
      </w:r>
      <w:r w:rsidR="005908B7" w:rsidRPr="00EC784D">
        <w:rPr>
          <w:rFonts w:ascii="Times New Roman" w:hAnsi="Times New Roman" w:cs="Times New Roman"/>
          <w:b/>
          <w:sz w:val="28"/>
          <w:szCs w:val="28"/>
          <w:shd w:val="clear" w:color="auto" w:fill="FFFFFF"/>
        </w:rPr>
        <w:t xml:space="preserve">. </w:t>
      </w:r>
      <w:r w:rsidR="005908B7" w:rsidRPr="00EC784D">
        <w:rPr>
          <w:rFonts w:ascii="Times New Roman" w:hAnsi="Times New Roman" w:cs="Times New Roman"/>
          <w:b/>
          <w:color w:val="000000"/>
          <w:sz w:val="28"/>
          <w:szCs w:val="28"/>
        </w:rPr>
        <w:t>Срок предоставления муниципальной услуги.</w:t>
      </w:r>
    </w:p>
    <w:p w:rsidR="007D635A" w:rsidRPr="00EC784D" w:rsidRDefault="007D635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7D635A" w:rsidRPr="00EC784D" w:rsidRDefault="007D635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В случае необходимости проведения дополнительной экспертизы документов, представленных заявителем для получения </w:t>
      </w:r>
      <w:r w:rsidRPr="00EC784D">
        <w:rPr>
          <w:rFonts w:ascii="Times New Roman" w:hAnsi="Times New Roman" w:cs="Times New Roman"/>
          <w:sz w:val="28"/>
          <w:szCs w:val="28"/>
          <w:lang w:bidi="en-US"/>
        </w:rPr>
        <w:t>разрешения  о  переводе или об отказе   в  переводе жилого  помещения   в нежилое  или    нежилого помещения  в жилое помещение</w:t>
      </w:r>
      <w:r w:rsidRPr="00EC784D">
        <w:rPr>
          <w:rFonts w:ascii="Times New Roman" w:hAnsi="Times New Roman" w:cs="Times New Roman"/>
          <w:sz w:val="28"/>
          <w:szCs w:val="28"/>
        </w:rPr>
        <w:t>, указанный срок продлевается решением Администрации на период ее проведения, но не более чем на 30 календарных дней.</w:t>
      </w:r>
    </w:p>
    <w:p w:rsidR="007D635A" w:rsidRPr="00EC784D" w:rsidRDefault="007D635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EC784D" w:rsidRDefault="007D635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2.8 Решение </w:t>
      </w:r>
      <w:r w:rsidR="00FE5FEA" w:rsidRPr="00EC784D">
        <w:rPr>
          <w:rFonts w:ascii="Times New Roman" w:hAnsi="Times New Roman" w:cs="Times New Roman"/>
          <w:b/>
          <w:sz w:val="28"/>
          <w:szCs w:val="28"/>
        </w:rPr>
        <w:t xml:space="preserve"> о приватизации </w:t>
      </w:r>
      <w:r w:rsidRPr="00EC784D">
        <w:rPr>
          <w:rFonts w:ascii="Times New Roman" w:hAnsi="Times New Roman" w:cs="Times New Roman"/>
          <w:b/>
          <w:sz w:val="28"/>
          <w:szCs w:val="28"/>
        </w:rPr>
        <w:t xml:space="preserve"> направляется</w:t>
      </w:r>
      <w:r w:rsidRPr="00EC784D">
        <w:rPr>
          <w:rFonts w:ascii="Times New Roman" w:hAnsi="Times New Roman" w:cs="Times New Roman"/>
          <w:sz w:val="28"/>
          <w:szCs w:val="28"/>
        </w:rPr>
        <w:t xml:space="preserve">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EC784D" w:rsidRDefault="00EC784D" w:rsidP="00EC784D">
      <w:pPr>
        <w:pStyle w:val="a3"/>
        <w:rPr>
          <w:rFonts w:ascii="Times New Roman" w:hAnsi="Times New Roman" w:cs="Times New Roman"/>
          <w:sz w:val="28"/>
          <w:szCs w:val="28"/>
        </w:rPr>
      </w:pPr>
    </w:p>
    <w:p w:rsidR="005908B7"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color w:val="000000"/>
          <w:sz w:val="28"/>
          <w:szCs w:val="28"/>
        </w:rPr>
        <w:t>2.9</w:t>
      </w:r>
      <w:r w:rsidR="005908B7" w:rsidRPr="00EC784D">
        <w:rPr>
          <w:rFonts w:ascii="Times New Roman" w:hAnsi="Times New Roman" w:cs="Times New Roman"/>
          <w:b/>
          <w:color w:val="000000"/>
          <w:sz w:val="28"/>
          <w:szCs w:val="28"/>
        </w:rPr>
        <w:t xml:space="preserve">. </w:t>
      </w:r>
      <w:r w:rsidR="007D635A" w:rsidRPr="00EC784D">
        <w:rPr>
          <w:rFonts w:ascii="Times New Roman" w:hAnsi="Times New Roman" w:cs="Times New Roman"/>
          <w:b/>
          <w:color w:val="000000" w:themeColor="text1"/>
          <w:sz w:val="28"/>
          <w:szCs w:val="28"/>
        </w:rPr>
        <w:t xml:space="preserve"> Правовые основания для предоставления муниципальной услуги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Конституция Российской Федерации;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Гражданский кодекс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Жилищный кодекс Российской Федерации от 29.12.2004 N 188-ФЗ;</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29.12.2004 N 189-ФЗ «О введении в действие Жилищного кодекса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Федеральный закон от 04.07.1991 № 1541-1 «О приватизации жилищного фонда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24.07.2007 № 221-ФЗ «О государственном кадастре недвижимости»;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Федеральный закон от 27.07.2006 №152-ФЗ «О персональных данных».</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Решение Комитета Российской Федерации по муниципальному хозяйству от 18.11.1993 г. № 4 «Об утверждении примерного положения о бесплатной приватизации жилищного фонда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Приказ Росрегистрации от 06.08.2007 N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Постановление Пленума Верховного Суда РФ от 24.08.1993 N 8 «О некоторых вопросах применения судами Закона Российской Федерации «О приватизации жилищного фонда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Закон Карачаево-Черкесской Республики от 25.10.2004 N 30-РЗ  «О местном самоуправлении в Карачаево-Черкесской Республике»;</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Закон Карачаево-Черкесской Республики от 11.12.2006 N 109-РЗ «Об условиях приватизации жилищного фонда на территории Карачаево-Черкесской Республики»;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Закон Карачаево-Черкесской Республики от 24.06.2008 N 40-РЗ «О внесении изменений в закон Карачаево-Черкесской Республики «Об условиях приватизации жилищного фонда на территории Карачаево-Черкесской Республики»;</w:t>
      </w:r>
    </w:p>
    <w:p w:rsidR="005908B7" w:rsidRPr="00EC784D" w:rsidRDefault="005908B7" w:rsidP="00EC784D">
      <w:pPr>
        <w:pStyle w:val="a3"/>
        <w:rPr>
          <w:rFonts w:ascii="Times New Roman" w:hAnsi="Times New Roman" w:cs="Times New Roman"/>
          <w:spacing w:val="1"/>
          <w:sz w:val="28"/>
          <w:szCs w:val="28"/>
        </w:rPr>
      </w:pPr>
      <w:r w:rsidRPr="00EC784D">
        <w:rPr>
          <w:rFonts w:ascii="Times New Roman" w:hAnsi="Times New Roman" w:cs="Times New Roman"/>
          <w:spacing w:val="1"/>
          <w:sz w:val="28"/>
          <w:szCs w:val="28"/>
        </w:rPr>
        <w:t xml:space="preserve">Устав администрации </w:t>
      </w:r>
      <w:r w:rsidRPr="00EC784D">
        <w:rPr>
          <w:rFonts w:ascii="Times New Roman" w:hAnsi="Times New Roman" w:cs="Times New Roman"/>
          <w:sz w:val="28"/>
          <w:szCs w:val="28"/>
        </w:rPr>
        <w:t>Джегутинского сельского поселения Усть-Джегутинского муниципального района Карачаево-Черкесской Республики.</w:t>
      </w:r>
    </w:p>
    <w:p w:rsidR="002E3334"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r w:rsidRPr="00EC784D">
        <w:rPr>
          <w:rFonts w:ascii="Times New Roman" w:hAnsi="Times New Roman" w:cs="Times New Roman"/>
          <w:sz w:val="28"/>
          <w:szCs w:val="28"/>
        </w:rPr>
        <w:t xml:space="preserve"> </w:t>
      </w:r>
    </w:p>
    <w:p w:rsidR="00FE5FEA"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1)</w:t>
      </w:r>
      <w:r w:rsidR="00FE5FEA" w:rsidRPr="00EC784D">
        <w:rPr>
          <w:rFonts w:ascii="Times New Roman" w:hAnsi="Times New Roman" w:cs="Times New Roman"/>
          <w:sz w:val="28"/>
          <w:szCs w:val="28"/>
        </w:rPr>
        <w:t>заявление, содержащее волеизъявление о приватизации жилого помещения, подписанное всеми совместно проживающими совершеннолетними членами семьи, а также несовершеннолетними в возрасте от 14 до 18 лет (Приложение №1);</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заявление об отказе от приобретения жилого помещения в собственность в порядке приватизации от лиц, имеющих право на его приватизацию и отказывающихся от этого права (Приложение №2);</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 xml:space="preserve">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документы, удостоверяющие личность гражданина (паспорт);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послуживший основанием для заселения жилого помещения и заключения договора социального найма (ордер, судебное решение, документ о бронировании жилого помещения и др.);</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технической инвентаризации, выданный аккредитованной специализированной организацией технической инвентаризации;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подтверждающий перемену имени, в случае перемены имени (свидетельство о браке, свидетельство о рождении и перемене имени);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доверенность, оформленная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разрешение органов опеки и попечительства на приватизацию жилого помещения для лиц, над которыми установлены опека, попечительство, в соответствии с действующим законодательством.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о присвоении или изменении номера жилого помещения (в случае, если произошла смена номера приватизируемого жилого помещения);</w:t>
      </w:r>
    </w:p>
    <w:p w:rsidR="00FE5FEA" w:rsidRPr="00EC784D" w:rsidRDefault="00FE5FEA" w:rsidP="00EC784D">
      <w:pPr>
        <w:pStyle w:val="a3"/>
        <w:rPr>
          <w:rFonts w:ascii="Times New Roman" w:hAnsi="Times New Roman" w:cs="Times New Roman"/>
          <w:sz w:val="28"/>
          <w:szCs w:val="28"/>
        </w:rPr>
      </w:pP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Заявитель вправе представить дополнительные документы в обоснование своих требований.</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FE5FEA" w:rsidRPr="00EC784D" w:rsidRDefault="00FE5FEA" w:rsidP="00EC784D">
      <w:pPr>
        <w:pStyle w:val="a3"/>
        <w:rPr>
          <w:rFonts w:ascii="Times New Roman" w:hAnsi="Times New Roman" w:cs="Times New Roman"/>
          <w:b/>
          <w:sz w:val="28"/>
          <w:szCs w:val="28"/>
        </w:rPr>
      </w:pPr>
    </w:p>
    <w:p w:rsidR="002E3334" w:rsidRPr="00EC784D" w:rsidRDefault="002E3334" w:rsidP="00EC784D">
      <w:pPr>
        <w:pStyle w:val="a3"/>
        <w:rPr>
          <w:rFonts w:ascii="Times New Roman" w:hAnsi="Times New Roman" w:cs="Times New Roman"/>
          <w:b/>
          <w:sz w:val="28"/>
          <w:szCs w:val="28"/>
        </w:rPr>
      </w:pPr>
    </w:p>
    <w:p w:rsidR="002E3334"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2E3334" w:rsidRPr="00EC784D">
        <w:rPr>
          <w:rFonts w:ascii="Times New Roman" w:hAnsi="Times New Roman" w:cs="Times New Roman"/>
          <w:sz w:val="28"/>
          <w:szCs w:val="28"/>
        </w:rPr>
        <w:t xml:space="preserve"> </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договор социального найма;</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кадастровый паспорт жилого помещения;</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сведения о составе лиц, зарегистрированных на приватизируемой жилой площади, в том числе и временно отсутствующих.</w:t>
      </w:r>
    </w:p>
    <w:p w:rsidR="002E3334" w:rsidRPr="00EC784D" w:rsidRDefault="002E3334" w:rsidP="00EC784D">
      <w:pPr>
        <w:pStyle w:val="a3"/>
        <w:rPr>
          <w:rFonts w:ascii="Times New Roman" w:hAnsi="Times New Roman" w:cs="Times New Roman"/>
          <w:sz w:val="28"/>
          <w:szCs w:val="28"/>
        </w:rPr>
      </w:pP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2.12. Способы подачи заявки о предоставлении муниципальной услуги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личного обращения заявителя, уполномоченного представителя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направления по почте;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с </w:t>
      </w:r>
      <w:r w:rsidRPr="00EC784D">
        <w:rPr>
          <w:rFonts w:ascii="Times New Roman" w:hAnsi="Times New Roman" w:cs="Times New Roman"/>
          <w:color w:val="000000"/>
          <w:sz w:val="28"/>
          <w:szCs w:val="28"/>
        </w:rPr>
        <w:t>использованием электронных носителей;</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с использованием</w:t>
      </w:r>
      <w:r w:rsidRPr="00EC784D">
        <w:rPr>
          <w:rFonts w:ascii="Times New Roman" w:hAnsi="Times New Roman" w:cs="Times New Roman"/>
          <w:sz w:val="28"/>
          <w:szCs w:val="28"/>
        </w:rPr>
        <w:t xml:space="preserve"> универсальной электронной карты;  </w:t>
      </w:r>
    </w:p>
    <w:p w:rsidR="00FE5FEA" w:rsidRPr="00EC784D" w:rsidRDefault="00FE5FEA" w:rsidP="00EC784D">
      <w:pPr>
        <w:pStyle w:val="a3"/>
        <w:rPr>
          <w:rFonts w:ascii="Times New Roman" w:hAnsi="Times New Roman" w:cs="Times New Roman"/>
          <w:color w:val="000000" w:themeColor="text1"/>
          <w:sz w:val="28"/>
          <w:szCs w:val="28"/>
          <w:lang w:bidi="en-US"/>
        </w:rPr>
      </w:pPr>
      <w:r w:rsidRPr="00EC784D">
        <w:rPr>
          <w:rFonts w:ascii="Times New Roman" w:hAnsi="Times New Roman" w:cs="Times New Roman"/>
          <w:color w:val="000000" w:themeColor="text1"/>
          <w:sz w:val="28"/>
          <w:szCs w:val="28"/>
        </w:rPr>
        <w:t xml:space="preserve">электронной почты администрации Джегу тинского  сельского поселения: Dzhegutinskoe.sp@mail.ru </w:t>
      </w:r>
      <w:r w:rsidRPr="00EC784D">
        <w:rPr>
          <w:rFonts w:ascii="Times New Roman" w:hAnsi="Times New Roman" w:cs="Times New Roman"/>
          <w:color w:val="000000" w:themeColor="text1"/>
          <w:sz w:val="28"/>
          <w:szCs w:val="28"/>
          <w:lang w:val="en-US"/>
        </w:rPr>
        <w:t>u</w:t>
      </w:r>
      <w:r w:rsidRPr="00EC784D">
        <w:rPr>
          <w:rFonts w:ascii="Times New Roman" w:hAnsi="Times New Roman" w:cs="Times New Roman"/>
          <w:color w:val="000000" w:themeColor="text1"/>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Pr="00EC784D">
        <w:rPr>
          <w:rFonts w:ascii="Times New Roman" w:hAnsi="Times New Roman" w:cs="Times New Roman"/>
          <w:color w:val="000000" w:themeColor="text1"/>
          <w:sz w:val="28"/>
          <w:szCs w:val="28"/>
          <w:lang w:bidi="en-US"/>
        </w:rPr>
        <w:t xml:space="preserve"> выдаче  разрешения  о  переводе или об отказе   в  переводе жилого  помещения   в нежилое  или    нежилого помещения  в жилое помещение.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2.13. Указания на запрет требовать от заявителя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Администрация не вправе требовать от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EC784D">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w:t>
      </w:r>
      <w:r w:rsidRPr="00EC784D">
        <w:rPr>
          <w:rFonts w:ascii="Times New Roman" w:hAnsi="Times New Roman" w:cs="Times New Roman"/>
          <w:sz w:val="28"/>
          <w:szCs w:val="28"/>
        </w:rPr>
        <w:lastRenderedPageBreak/>
        <w:t>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2.14. Исчерпывающий перечень оснований для отказа в приеме документов, необходимых для предоставления государственной услуги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 статус заявителя не соответствует требованиям пункта 1.2. настоящего Административного регламента;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2.15. Исчерпывающий перечень оснований для приостановления или  отказа в предоставлении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          2.15.1.</w:t>
      </w:r>
      <w:r w:rsidRPr="00EC784D">
        <w:rPr>
          <w:rFonts w:ascii="Times New Roman" w:hAnsi="Times New Roman" w:cs="Times New Roman"/>
          <w:sz w:val="28"/>
          <w:szCs w:val="28"/>
        </w:rPr>
        <w:t xml:space="preserve"> Муниципальная услуга не предоставляется в случае: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 статус заявителя не соответствует требованиям пункта 1.2. настоящего Административного регламента;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b/>
          <w:sz w:val="28"/>
          <w:szCs w:val="28"/>
        </w:rPr>
        <w:t>2.15.2.</w:t>
      </w:r>
      <w:r w:rsidRPr="00EC784D">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2.16. Обязанности должностных лиц и права заявителей: </w:t>
      </w:r>
    </w:p>
    <w:p w:rsidR="00FE5FEA" w:rsidRPr="00EC784D" w:rsidRDefault="00FE5FEA" w:rsidP="00EC784D">
      <w:pPr>
        <w:pStyle w:val="a3"/>
        <w:rPr>
          <w:rFonts w:ascii="Times New Roman" w:hAnsi="Times New Roman" w:cs="Times New Roman"/>
          <w:color w:val="000000"/>
          <w:sz w:val="28"/>
          <w:szCs w:val="28"/>
          <w:u w:val="single"/>
        </w:rPr>
      </w:pPr>
      <w:r w:rsidRPr="00EC784D">
        <w:rPr>
          <w:rFonts w:ascii="Times New Roman" w:hAnsi="Times New Roman" w:cs="Times New Roman"/>
          <w:b/>
          <w:sz w:val="28"/>
          <w:szCs w:val="28"/>
        </w:rPr>
        <w:t xml:space="preserve">  2.16.1.</w:t>
      </w:r>
      <w:r w:rsidRPr="00EC784D">
        <w:rPr>
          <w:rFonts w:ascii="Times New Roman" w:hAnsi="Times New Roman" w:cs="Times New Roman"/>
          <w:sz w:val="28"/>
          <w:szCs w:val="28"/>
          <w:u w:val="single"/>
        </w:rPr>
        <w:t xml:space="preserve"> </w:t>
      </w:r>
      <w:r w:rsidRPr="00EC784D">
        <w:rPr>
          <w:rFonts w:ascii="Times New Roman" w:hAnsi="Times New Roman" w:cs="Times New Roman"/>
          <w:color w:val="000000"/>
          <w:sz w:val="28"/>
          <w:szCs w:val="28"/>
          <w:u w:val="single"/>
        </w:rPr>
        <w:t>Должностные лица Администрации обязаны:</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соблюдать законодательство Российской Федерации, права и законные интересы заявителя;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 доказывать обоснованность своих действий при их обжаловании заявителем в порядке, установленном законодательством Российской Федерации.</w:t>
      </w:r>
    </w:p>
    <w:p w:rsidR="00FE5FEA" w:rsidRPr="00EC784D" w:rsidRDefault="00FE5FEA" w:rsidP="00EC784D">
      <w:pPr>
        <w:pStyle w:val="a3"/>
        <w:rPr>
          <w:rFonts w:ascii="Times New Roman" w:hAnsi="Times New Roman" w:cs="Times New Roman"/>
          <w:sz w:val="28"/>
          <w:szCs w:val="28"/>
          <w:u w:val="single"/>
        </w:rPr>
      </w:pPr>
      <w:r w:rsidRPr="00EC784D">
        <w:rPr>
          <w:rFonts w:ascii="Times New Roman" w:hAnsi="Times New Roman" w:cs="Times New Roman"/>
          <w:b/>
          <w:sz w:val="28"/>
          <w:szCs w:val="28"/>
        </w:rPr>
        <w:t xml:space="preserve">    2.16.2.</w:t>
      </w:r>
      <w:r w:rsidRPr="00EC784D">
        <w:rPr>
          <w:rFonts w:ascii="Times New Roman" w:hAnsi="Times New Roman" w:cs="Times New Roman"/>
          <w:color w:val="C00000"/>
          <w:sz w:val="28"/>
          <w:szCs w:val="28"/>
        </w:rPr>
        <w:t xml:space="preserve"> </w:t>
      </w:r>
      <w:r w:rsidRPr="00EC784D">
        <w:rPr>
          <w:rFonts w:ascii="Times New Roman" w:hAnsi="Times New Roman" w:cs="Times New Roman"/>
          <w:sz w:val="28"/>
          <w:szCs w:val="28"/>
          <w:u w:val="single"/>
        </w:rPr>
        <w:t>Заявитель имеет право:</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получать информацию о ходе предоставления муниципальной услуги на любой стадии;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Необходимые и обязательные услуги  законодательством Российской Федерации не предусмотрены.</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Муниципальная услуга   осуществляется бесплатно.</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FE5FEA" w:rsidRPr="00EC784D" w:rsidRDefault="00FE5FEA" w:rsidP="00EC784D">
      <w:pPr>
        <w:pStyle w:val="a3"/>
        <w:rPr>
          <w:rFonts w:ascii="Times New Roman" w:hAnsi="Times New Roman" w:cs="Times New Roman"/>
          <w:bCs/>
          <w:sz w:val="28"/>
          <w:szCs w:val="28"/>
        </w:rPr>
      </w:pPr>
      <w:r w:rsidRPr="00EC784D">
        <w:rPr>
          <w:rFonts w:ascii="Times New Roman" w:hAnsi="Times New Roman" w:cs="Times New Roman"/>
          <w:sz w:val="28"/>
          <w:szCs w:val="28"/>
        </w:rPr>
        <w:t> </w:t>
      </w:r>
      <w:r w:rsidRPr="00EC784D">
        <w:rPr>
          <w:rFonts w:ascii="Times New Roman" w:hAnsi="Times New Roman" w:cs="Times New Roman"/>
          <w:color w:val="000000"/>
          <w:sz w:val="28"/>
          <w:szCs w:val="28"/>
        </w:rPr>
        <w:t xml:space="preserve">Максимальное </w:t>
      </w:r>
      <w:r w:rsidRPr="00EC784D">
        <w:rPr>
          <w:rFonts w:ascii="Times New Roman" w:hAnsi="Times New Roman" w:cs="Times New Roman"/>
          <w:sz w:val="28"/>
          <w:szCs w:val="28"/>
        </w:rPr>
        <w:t xml:space="preserve">время ожидания в очереди при личной подаче заявления не должно превышать 15 минут. </w:t>
      </w:r>
    </w:p>
    <w:p w:rsidR="00FE5FEA" w:rsidRPr="00EC784D" w:rsidRDefault="00FE5FEA" w:rsidP="00EC784D">
      <w:pPr>
        <w:pStyle w:val="a3"/>
        <w:rPr>
          <w:rFonts w:ascii="Times New Roman" w:hAnsi="Times New Roman" w:cs="Times New Roman"/>
          <w:bCs/>
          <w:sz w:val="28"/>
          <w:szCs w:val="28"/>
        </w:rPr>
      </w:pPr>
      <w:r w:rsidRPr="00EC784D">
        <w:rPr>
          <w:rFonts w:ascii="Times New Roman" w:hAnsi="Times New Roman" w:cs="Times New Roman"/>
          <w:sz w:val="28"/>
          <w:szCs w:val="28"/>
        </w:rPr>
        <w:t>Время ожидания в очереди для получения результата предоставления муниципальной услуги не должно превышать 15 минут.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2.20. Срок и порядок регистрации заявления о предоставлении муниципальной услуги, в том числе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2.20.1.</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Срок регистрации заявления о предоставлении муниципальной услуги, в том числе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Заявление о предоставлении муниципальной услуги регистрируется в Администрации в день его поступления.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FE5FEA" w:rsidRPr="00EC784D" w:rsidRDefault="00FE5FEA" w:rsidP="00EC784D">
      <w:pPr>
        <w:pStyle w:val="a3"/>
        <w:rPr>
          <w:rFonts w:ascii="Times New Roman" w:hAnsi="Times New Roman" w:cs="Times New Roman"/>
          <w:bCs/>
          <w:color w:val="000000"/>
          <w:sz w:val="28"/>
          <w:szCs w:val="28"/>
        </w:rPr>
      </w:pPr>
      <w:r w:rsidRPr="00EC784D">
        <w:rPr>
          <w:rFonts w:ascii="Times New Roman" w:hAnsi="Times New Roman" w:cs="Times New Roman"/>
          <w:color w:val="000000"/>
          <w:sz w:val="28"/>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2.20.2.</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Порядок регистрации заявления о предоставлении муниципальной услуги, в том числе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Регистрационный номер заявления сообщается заявителю при приеме заявления.</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w:t>
      </w:r>
      <w:r w:rsidRPr="00EC784D">
        <w:rPr>
          <w:rFonts w:ascii="Times New Roman" w:hAnsi="Times New Roman" w:cs="Times New Roman"/>
          <w:color w:val="000000"/>
          <w:sz w:val="28"/>
          <w:szCs w:val="28"/>
        </w:rPr>
        <w:lastRenderedPageBreak/>
        <w:t>муниципальной услуги соответствует оптимальному зрительному восприятию этой информации гражданами.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2.22. Показатели доступности и качества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 xml:space="preserve">  2.22.1.</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Показателями доступности предоставления муниципальной услуги являются: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2) удобство и доступность получения информации заявителями о порядке предоставления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3) подробное информирование заявителей о ходе рассмотрения их заявлений;</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4) наглядность форм предоставляемой информации об административных процедурах;</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6) обоснованность причины отказа в предоставлении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7) соблюдение сотрудниками Администрации сроков предоставления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color w:val="000000"/>
          <w:sz w:val="28"/>
          <w:szCs w:val="28"/>
        </w:rPr>
        <w:t>2.22.2</w:t>
      </w:r>
      <w:r w:rsidRPr="00EC784D">
        <w:rPr>
          <w:rFonts w:ascii="Times New Roman" w:hAnsi="Times New Roman" w:cs="Times New Roman"/>
          <w:color w:val="000000"/>
          <w:sz w:val="28"/>
          <w:szCs w:val="28"/>
        </w:rPr>
        <w:t>. Показателем качества оказываемой муниципальной услуги является: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1) удовлетворенность граждан и организаций качеством и доступностью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2) количество жалоб или полное отсутствие таковых со стороны заявителей на действие (бездействие) сотрудников Администрации.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 xml:space="preserve">2.23.1. </w:t>
      </w:r>
      <w:r w:rsidRPr="00EC784D">
        <w:rPr>
          <w:rFonts w:ascii="Times New Roman" w:hAnsi="Times New Roman" w:cs="Times New Roman"/>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2.23.2.</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Администрация обеспечивает осуществление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1) приема и регистрации заявлений  о предоставлении муниципальной услуги и документов;</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2) информации о ходе принятия Администрацией решений о предоставлении муниципальной услуги;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Ко всем необходимым документам должны быть приложены все упомянутые в них приложения.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2.23.3.</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В случае,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Администрация осуществляет формирование и ведение реестра лицензий на электронных носителях.</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 случае,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Представленные заявителем документы не возвращаются заявителю и хранятся в  Администрации в установленном порядке.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                                  </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bCs/>
          <w:sz w:val="28"/>
          <w:szCs w:val="28"/>
        </w:rPr>
        <w:t xml:space="preserve">    </w:t>
      </w:r>
      <w:r w:rsidRPr="00EC784D">
        <w:rPr>
          <w:rFonts w:ascii="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с использованием логина/пароля,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с использованием электронной подписи.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ознакомление с информацией о муниципальной услуге;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осуществление мониторинга хода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хранение реквизитов пользователя;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ознакомление с настоящим Административном регламентом;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обмена мнениями по вопросам предоставления муниципальной услуги. </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3.2. Описание процедуры формирования и направления межведомственных запросов</w:t>
      </w:r>
    </w:p>
    <w:p w:rsidR="00FE5FEA" w:rsidRPr="00EC784D" w:rsidRDefault="00FE5FEA" w:rsidP="00EC784D">
      <w:pPr>
        <w:pStyle w:val="a3"/>
        <w:rPr>
          <w:rFonts w:ascii="Times New Roman" w:eastAsia="Calibri" w:hAnsi="Times New Roman" w:cs="Times New Roman"/>
          <w:sz w:val="28"/>
          <w:szCs w:val="28"/>
        </w:rPr>
      </w:pPr>
      <w:r w:rsidRPr="00EC784D">
        <w:rPr>
          <w:rFonts w:ascii="Times New Roman" w:hAnsi="Times New Roman" w:cs="Times New Roman"/>
          <w:sz w:val="28"/>
          <w:szCs w:val="28"/>
        </w:rPr>
        <w:t xml:space="preserve">        В течение дня со дня поступления обращения заявителя специалист администрации  подготавливает и направляет запрос в</w:t>
      </w:r>
      <w:r w:rsidRPr="00EC784D">
        <w:rPr>
          <w:rFonts w:ascii="Times New Roman" w:hAnsi="Times New Roman" w:cs="Times New Roman"/>
          <w:color w:val="C00000"/>
          <w:sz w:val="28"/>
          <w:szCs w:val="28"/>
        </w:rPr>
        <w:t xml:space="preserve">    </w:t>
      </w:r>
      <w:r w:rsidRPr="00EC784D">
        <w:rPr>
          <w:rFonts w:ascii="Times New Roman" w:hAnsi="Times New Roman" w:cs="Times New Roman"/>
          <w:color w:val="000000" w:themeColor="text1"/>
          <w:sz w:val="28"/>
          <w:szCs w:val="28"/>
        </w:rPr>
        <w:t xml:space="preserve">архитектуру  Усть-Джегутинского  муниципального  района </w:t>
      </w:r>
      <w:r w:rsidRPr="00EC784D">
        <w:rPr>
          <w:rFonts w:ascii="Times New Roman" w:hAnsi="Times New Roman" w:cs="Times New Roman"/>
          <w:sz w:val="28"/>
          <w:szCs w:val="28"/>
        </w:rPr>
        <w:t xml:space="preserve"> Карачаево – Черкесской Республики. Специалист администрации  вправе требовать только документы и информацию, прямо предусмотренные нормативными правовыми актами.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почтовым отправлением;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курьером под расписку;</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 использованием единой системы межведомственного электронного взаимодействия;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иными способами, не противоречащими законодательству.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DD0F7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3.3. Иные действия, необходимые для предоставления   муниципальной услуги, в том числе связанные с проверкой действительности усиленной </w:t>
      </w:r>
      <w:r w:rsidRPr="00EC784D">
        <w:rPr>
          <w:rFonts w:ascii="Times New Roman" w:hAnsi="Times New Roman" w:cs="Times New Roman"/>
          <w:b/>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    </w:t>
      </w:r>
      <w:r w:rsidR="008B0897" w:rsidRPr="00EC784D">
        <w:rPr>
          <w:rFonts w:ascii="Times New Roman" w:hAnsi="Times New Roman" w:cs="Times New Roman"/>
          <w:sz w:val="28"/>
          <w:szCs w:val="28"/>
        </w:rPr>
        <w:t xml:space="preserve"> </w:t>
      </w:r>
      <w:r w:rsidRPr="00EC784D">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3.4. Предоставление муниципальной услуги включает в себя следующие административные процедуры:</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прием заявления (Приложение №1) с прилагаемыми к нему необходимыми документами и его регистраци</w:t>
      </w:r>
      <w:r w:rsidRPr="00EC784D">
        <w:rPr>
          <w:rFonts w:ascii="Times New Roman" w:hAnsi="Times New Roman" w:cs="Times New Roman"/>
          <w:sz w:val="28"/>
          <w:szCs w:val="28"/>
        </w:rPr>
        <w:t>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рассмотрение заявления с прилагаемыми документами личного хранения, их проверка на соответствие требованиям действующего законодательства;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направление необходимых для предоставления муниципальной услуги  межведомственных запросов и получение ответов на них;</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подготовка материалов к заседанию комиссии для рассмотрения представленных заявителем документов;</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r w:rsidRPr="00EC784D">
        <w:rPr>
          <w:rFonts w:ascii="Times New Roman" w:hAnsi="Times New Roman" w:cs="Times New Roman"/>
          <w:color w:val="000000"/>
          <w:sz w:val="28"/>
          <w:szCs w:val="28"/>
        </w:rPr>
        <w:t>;</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принятие постановления администрации Джегутинского сельского поселения о передаче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подготовка, подписание и выдача договора передачи жилого помещения в собственность граждан (приложение №6)</w:t>
      </w:r>
      <w:r w:rsidRPr="00EC784D">
        <w:rPr>
          <w:rFonts w:ascii="Times New Roman" w:hAnsi="Times New Roman" w:cs="Times New Roman"/>
          <w:sz w:val="28"/>
          <w:szCs w:val="28"/>
        </w:rPr>
        <w:t>;</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уведомление заявителя </w:t>
      </w:r>
      <w:r w:rsidRPr="00EC784D">
        <w:rPr>
          <w:rFonts w:ascii="Times New Roman" w:hAnsi="Times New Roman" w:cs="Times New Roman"/>
          <w:sz w:val="28"/>
          <w:szCs w:val="28"/>
        </w:rPr>
        <w:t>об отказе в передаче жилого помещения муниципального жилищного фонда гражданину (гражданам), (Приложение №4).</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3.4.1 Процедуры формирования и направления межведомственных запросов для предоставления муниципальной услуги.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Должностное лицо (специалист) администрации, посредством информационной системы Типового Комплекса Межведомственного Взаимодействия Регионального Уровня (ТКМВ-РУ), направляет межведомственные запросы на предоставление документов (информации), необходимых для предоставления муниципальной услуги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w:t>
      </w:r>
    </w:p>
    <w:p w:rsidR="00DD0F7A" w:rsidRPr="00EC784D" w:rsidRDefault="00DD0F7A" w:rsidP="00EC784D">
      <w:pPr>
        <w:pStyle w:val="a3"/>
        <w:rPr>
          <w:rFonts w:ascii="Times New Roman" w:hAnsi="Times New Roman" w:cs="Times New Roman"/>
          <w:b/>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3.4.2. Наименование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и перечень предоставляемых ими документов и информации в рамках межведомственного взаимодействия,  необходимые для получения муниципальной услуги: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Федеральная служба государственной регистрации, кадастра и картографии: </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Кадастровый паспорт жилого помещения;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Администрация Джегутинского сельского поселения Усть-Джегутинского муниципального района: </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получение справки о не участии ранее в приватизации;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договор социального найма;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lastRenderedPageBreak/>
        <w:t>Органы опеки и попечительства:</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Федеральная миграционная служба (</w:t>
      </w:r>
      <w:r w:rsidRPr="00EC784D">
        <w:rPr>
          <w:rFonts w:ascii="Times New Roman" w:hAnsi="Times New Roman" w:cs="Times New Roman"/>
          <w:sz w:val="28"/>
          <w:szCs w:val="28"/>
        </w:rPr>
        <w:t>сведения о составе лиц, зарегистрированных на приватизируемой жилой площади, в том числе и временно отсутствующих</w:t>
      </w:r>
      <w:r w:rsidRPr="00EC784D">
        <w:rPr>
          <w:rFonts w:ascii="Times New Roman" w:hAnsi="Times New Roman" w:cs="Times New Roman"/>
          <w:color w:val="000000"/>
          <w:sz w:val="28"/>
          <w:szCs w:val="28"/>
        </w:rPr>
        <w:t>).</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3.5. Блок-схема предоставления муниципальной услуги представлена в приложении №3 к настоящему Административному регламенту.</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 Описание административных процедур.</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3.6.1. Прием заявления с прилагаемыми к нему необходимыми документами и его регистрация.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процедуры является предоставление заявителем в администрацию Джегутинского сельского поселения документов, перечисленных в п. 2.6 настоящего Административного регламента.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Максимальный срок выполнения административной процедуры составляет 30 минут.</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3.6.2. Рассмотрение заявления с прилагаемыми документами личного хранения, их проверка на соответствие требованиям законодательства.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Должностное лицо (специалист) Администрации осуществляет проверку полноты содержащейся в заявлении информации и комплектности, предоставленных заявителем, документов с учетом требований пункта 1 статьи 3 </w:t>
      </w:r>
      <w:r w:rsidRPr="00EC784D">
        <w:rPr>
          <w:rFonts w:ascii="Times New Roman" w:hAnsi="Times New Roman" w:cs="Times New Roman"/>
          <w:sz w:val="28"/>
          <w:szCs w:val="28"/>
        </w:rPr>
        <w:t>закона Карачаево-Черкесской Республики от 11.12.2006 № 109-РЗ «Об условиях приватизации жилищного фонда на территории Карачаево-Черкесской Республики» (ред. от 24.06.2008 №40-РЗ) и настоящего Административного регламента.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При отсутствии у заявителя документов, указанных в пункте 2.6 настоящего Административного регламента, специалист предлагает заявителю предоставить их в Администрацию, а данная административная процедура приостанавливается до предоставления указанных документов.</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При наличии документов, указанных в пункте 2.6 настоящего Административного регламента, специалист осуществляет формирование дела.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Максимальный срок выполнения административной процедуры составляет 30 минут.</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3.6.3. Направление необходимых для предоставления муниципальной услуги  межведомственных запросов и получение ответов на них.</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Межведомственные запросы направляются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 не позднее 1 рабочего дня с момента получения заявления для предоставления муниципальной услуги.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Получение ответов на межведомственные запросы не должно превышать 5 рабочих дней со дня получения запросов государственными и муниципальными </w:t>
      </w:r>
      <w:r w:rsidRPr="00EC784D">
        <w:rPr>
          <w:rFonts w:ascii="Times New Roman" w:hAnsi="Times New Roman" w:cs="Times New Roman"/>
          <w:color w:val="000000"/>
          <w:sz w:val="28"/>
          <w:szCs w:val="28"/>
        </w:rPr>
        <w:lastRenderedPageBreak/>
        <w:t>учреждениями и другими организациями, в которых размещается государственное задание (заказ) или муниципальное задание (заказ)(если иное не предусмотрено действующим законодательством).</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Полученные ответы на межведомственные запросы добавляются в ранее сформированное дело (в день получения ответа на запрос).</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3.6.4. Подготовка материалов к заседанию комиссии по приватизации муниципального имущества для рассмотрения представленных заявителем документов.</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Специалист администрации Джегутинского сельского поселения совместно с руководителем комиссии по приватизации муниципального имущества при администрации сельского поселения (далее - Комиссия) определяет дату, время и место проведения заседания, повестку заседания.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данной административной процедуры является назначение заседания Комиссии.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Время на осуществление данной административной процедуры не должно превышать пяти рабочих дней.</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3.6.5. Рассмотрение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Комиссию.</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о передаче жилых помещений муниципального жилищного фонда социального использования в собственность граждан</w:t>
      </w:r>
      <w:r w:rsidRPr="00EC784D">
        <w:rPr>
          <w:rFonts w:ascii="Times New Roman" w:hAnsi="Times New Roman" w:cs="Times New Roman"/>
          <w:sz w:val="28"/>
          <w:szCs w:val="28"/>
        </w:rPr>
        <w:t>;</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об отказе в передаче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данной административной процедуры является решение Комиссии, оформленное в виде протокола.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Время на осуществление данной административной процедуры не должно превышать трех рабочих дней.</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3.6.6. Принятие постановления администрации Джегутинского сельского поселения о передаче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 xml:space="preserve">Основанием для начала данной административной процедуры является </w:t>
      </w:r>
      <w:r w:rsidRPr="00EC784D">
        <w:rPr>
          <w:rFonts w:ascii="Times New Roman" w:hAnsi="Times New Roman" w:cs="Times New Roman"/>
          <w:sz w:val="28"/>
          <w:szCs w:val="28"/>
        </w:rPr>
        <w:t xml:space="preserve">решение </w:t>
      </w:r>
      <w:r w:rsidRPr="00EC784D">
        <w:rPr>
          <w:rFonts w:ascii="Times New Roman" w:hAnsi="Times New Roman" w:cs="Times New Roman"/>
          <w:color w:val="000000"/>
          <w:sz w:val="28"/>
          <w:szCs w:val="28"/>
        </w:rPr>
        <w:t>Комиссии о передаче жилых помещений муниципального жилищного фонда социального использования в собственность граждан, оформленное в виде протокола.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На основании протокола Комиссии</w:t>
      </w:r>
      <w:r w:rsidRPr="00EC784D">
        <w:rPr>
          <w:rFonts w:ascii="Times New Roman" w:hAnsi="Times New Roman" w:cs="Times New Roman"/>
          <w:sz w:val="28"/>
          <w:szCs w:val="28"/>
        </w:rPr>
        <w:t>,</w:t>
      </w:r>
      <w:r w:rsidRPr="00EC784D">
        <w:rPr>
          <w:rFonts w:ascii="Times New Roman" w:hAnsi="Times New Roman" w:cs="Times New Roman"/>
          <w:color w:val="000000"/>
          <w:sz w:val="28"/>
          <w:szCs w:val="28"/>
        </w:rPr>
        <w:t xml:space="preserve"> специалист администрации</w:t>
      </w:r>
      <w:r w:rsidRPr="00EC784D">
        <w:rPr>
          <w:rFonts w:ascii="Times New Roman" w:hAnsi="Times New Roman" w:cs="Times New Roman"/>
          <w:sz w:val="28"/>
          <w:szCs w:val="28"/>
        </w:rPr>
        <w:t xml:space="preserve"> Джегутинского</w:t>
      </w:r>
      <w:r w:rsidRPr="00EC784D">
        <w:rPr>
          <w:rFonts w:ascii="Times New Roman" w:hAnsi="Times New Roman" w:cs="Times New Roman"/>
          <w:color w:val="000000"/>
          <w:sz w:val="28"/>
          <w:szCs w:val="28"/>
        </w:rPr>
        <w:t xml:space="preserve"> сельского поселения осуществляет подготовку проекта соответствующего Постановления администрации</w:t>
      </w:r>
      <w:r w:rsidRPr="00EC784D">
        <w:rPr>
          <w:rFonts w:ascii="Times New Roman" w:hAnsi="Times New Roman" w:cs="Times New Roman"/>
          <w:sz w:val="28"/>
          <w:szCs w:val="28"/>
        </w:rPr>
        <w:t xml:space="preserve"> Джегутинского</w:t>
      </w:r>
      <w:r w:rsidRPr="00EC784D">
        <w:rPr>
          <w:rFonts w:ascii="Times New Roman" w:hAnsi="Times New Roman" w:cs="Times New Roman"/>
          <w:color w:val="000000"/>
          <w:sz w:val="28"/>
          <w:szCs w:val="28"/>
        </w:rPr>
        <w:t xml:space="preserve"> сельского поселения, который в порядке делопроизводства согласовывается и представляется на подпись Главе администрации Джегутинского сельского поселения.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данной административной процедуры является принятие соответствующего постановления администрации</w:t>
      </w:r>
      <w:r w:rsidRPr="00EC784D">
        <w:rPr>
          <w:rFonts w:ascii="Times New Roman" w:hAnsi="Times New Roman" w:cs="Times New Roman"/>
          <w:sz w:val="28"/>
          <w:szCs w:val="28"/>
        </w:rPr>
        <w:t xml:space="preserve"> Джегутинского</w:t>
      </w:r>
      <w:r w:rsidRPr="00EC784D">
        <w:rPr>
          <w:rFonts w:ascii="Times New Roman" w:hAnsi="Times New Roman" w:cs="Times New Roman"/>
          <w:color w:val="000000"/>
          <w:sz w:val="28"/>
          <w:szCs w:val="28"/>
        </w:rPr>
        <w:t xml:space="preserve"> сельского поселения.</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Время на осуществление данной административной процедуры не должно превышать трех рабочих дней.</w:t>
      </w:r>
    </w:p>
    <w:p w:rsidR="00DD0F7A" w:rsidRPr="00EC784D" w:rsidRDefault="00DD0F7A" w:rsidP="00EC784D">
      <w:pPr>
        <w:pStyle w:val="a3"/>
        <w:rPr>
          <w:rFonts w:ascii="Times New Roman" w:hAnsi="Times New Roman" w:cs="Times New Roman"/>
          <w:color w:val="403152"/>
          <w:sz w:val="28"/>
          <w:szCs w:val="28"/>
        </w:rPr>
      </w:pPr>
    </w:p>
    <w:p w:rsidR="00DD0F7A" w:rsidRPr="00EC784D" w:rsidRDefault="00DD0F7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3.6.7. Подготовка, подписание и выдача договора передачи жилого помещения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административной процедуры является принятое постановление администрации</w:t>
      </w:r>
      <w:r w:rsidRPr="00EC784D">
        <w:rPr>
          <w:rFonts w:ascii="Times New Roman" w:hAnsi="Times New Roman" w:cs="Times New Roman"/>
          <w:sz w:val="28"/>
          <w:szCs w:val="28"/>
        </w:rPr>
        <w:t xml:space="preserve"> Джегутинского</w:t>
      </w:r>
      <w:r w:rsidRPr="00EC784D">
        <w:rPr>
          <w:rFonts w:ascii="Times New Roman" w:hAnsi="Times New Roman" w:cs="Times New Roman"/>
          <w:color w:val="000000"/>
          <w:sz w:val="28"/>
          <w:szCs w:val="28"/>
        </w:rPr>
        <w:t xml:space="preserve"> сельского поселения.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На основании постановления администрации Джегутинского сельского поселения должностное лицо (специалист) составляет договор о передаче в собственность жилых помещений муниципального жилищного фонда (Приложение №6).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Специалист администрации по телефону или письменно по адресу указанному в заявлении, приглашает гражданина (или уполномоченное представлять его интересы лицо), с которым заключается  договор о </w:t>
      </w:r>
      <w:r w:rsidRPr="00EC784D">
        <w:rPr>
          <w:rFonts w:ascii="Times New Roman" w:hAnsi="Times New Roman" w:cs="Times New Roman"/>
          <w:color w:val="000000"/>
          <w:sz w:val="28"/>
          <w:szCs w:val="28"/>
        </w:rPr>
        <w:t>передаче в собственность жилых помещений муниципального жилищного фонда</w:t>
      </w:r>
      <w:r w:rsidRPr="00EC784D">
        <w:rPr>
          <w:rFonts w:ascii="Times New Roman" w:hAnsi="Times New Roman" w:cs="Times New Roman"/>
          <w:sz w:val="28"/>
          <w:szCs w:val="28"/>
        </w:rPr>
        <w:t xml:space="preserve">, для ознакомления и подписания.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Договор составляется в трех экземплярах, имеющих  одинаковую силу, один из которых хранится  в архиве администрации Джегутинского сельского поселения, второй передается на хранение гражданину (гражданам), третий предназначен для предоставления в орган, осуществляющий государственную регистрацию прав на недвижимое имущество и сделок с ним.</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Результатом данной административной процедуры является выдача договора </w:t>
      </w:r>
      <w:r w:rsidRPr="00EC784D">
        <w:rPr>
          <w:rFonts w:ascii="Times New Roman" w:hAnsi="Times New Roman" w:cs="Times New Roman"/>
          <w:color w:val="000000"/>
          <w:sz w:val="28"/>
          <w:szCs w:val="28"/>
        </w:rPr>
        <w:t>о передаче в собственность жилых помещений муниципального жилищного фонда.</w:t>
      </w:r>
      <w:r w:rsidRPr="00EC784D">
        <w:rPr>
          <w:rFonts w:ascii="Times New Roman" w:hAnsi="Times New Roman" w:cs="Times New Roman"/>
          <w:sz w:val="28"/>
          <w:szCs w:val="28"/>
        </w:rPr>
        <w:t xml:space="preserve">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Сроком выдачи договора является последний день окончания срока предоставления услуги.</w:t>
      </w:r>
    </w:p>
    <w:p w:rsidR="00DD0F7A" w:rsidRPr="00EC784D" w:rsidRDefault="00DD0F7A" w:rsidP="00EC784D">
      <w:pPr>
        <w:pStyle w:val="a3"/>
        <w:rPr>
          <w:rFonts w:ascii="Times New Roman" w:hAnsi="Times New Roman" w:cs="Times New Roman"/>
          <w:color w:val="403152"/>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3.6.8. Уведомление заявителя об отказе в заключении договора и передачи жилых помещений муниципального жилищного фонда социального использования в собственность.</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Основанием для начала данной административной процедуры является </w:t>
      </w:r>
      <w:r w:rsidRPr="00EC784D">
        <w:rPr>
          <w:rFonts w:ascii="Times New Roman" w:hAnsi="Times New Roman" w:cs="Times New Roman"/>
          <w:sz w:val="28"/>
          <w:szCs w:val="28"/>
        </w:rPr>
        <w:t xml:space="preserve">решение </w:t>
      </w:r>
      <w:r w:rsidRPr="00EC784D">
        <w:rPr>
          <w:rFonts w:ascii="Times New Roman" w:hAnsi="Times New Roman" w:cs="Times New Roman"/>
          <w:color w:val="000000"/>
          <w:sz w:val="28"/>
          <w:szCs w:val="28"/>
        </w:rPr>
        <w:t>Комиссии об отказе передаче жилых помещений муниципального жилищного фонда социального использования в собственность граждан, оформленное в виде протокола.</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 xml:space="preserve">Должностное лицо (специалист) администрации Джегутинского сельского поселения не позднее следующего рабочего дня со дня принятия </w:t>
      </w:r>
      <w:r w:rsidRPr="00EC784D">
        <w:rPr>
          <w:rFonts w:ascii="Times New Roman" w:hAnsi="Times New Roman" w:cs="Times New Roman"/>
          <w:sz w:val="28"/>
          <w:szCs w:val="28"/>
        </w:rPr>
        <w:t>решения</w:t>
      </w:r>
      <w:r w:rsidRPr="00EC784D">
        <w:rPr>
          <w:rFonts w:ascii="Times New Roman" w:hAnsi="Times New Roman" w:cs="Times New Roman"/>
          <w:color w:val="FF0000"/>
          <w:sz w:val="28"/>
          <w:szCs w:val="28"/>
        </w:rPr>
        <w:t xml:space="preserve"> </w:t>
      </w:r>
      <w:r w:rsidRPr="00EC784D">
        <w:rPr>
          <w:rFonts w:ascii="Times New Roman" w:hAnsi="Times New Roman" w:cs="Times New Roman"/>
          <w:sz w:val="28"/>
          <w:szCs w:val="28"/>
        </w:rPr>
        <w:t xml:space="preserve">о невозможности </w:t>
      </w:r>
      <w:r w:rsidRPr="00EC784D">
        <w:rPr>
          <w:rFonts w:ascii="Times New Roman" w:hAnsi="Times New Roman" w:cs="Times New Roman"/>
          <w:sz w:val="28"/>
          <w:szCs w:val="28"/>
        </w:rPr>
        <w:lastRenderedPageBreak/>
        <w:t xml:space="preserve">предоставления муниципальной услуги, направляет уведомление об </w:t>
      </w:r>
      <w:r w:rsidRPr="00EC784D">
        <w:rPr>
          <w:rFonts w:ascii="Times New Roman" w:hAnsi="Times New Roman" w:cs="Times New Roman"/>
          <w:color w:val="000000"/>
          <w:sz w:val="28"/>
          <w:szCs w:val="28"/>
        </w:rPr>
        <w:t>отказе в приватизации жилых помещений муниципального жилищного фонда социального использования</w:t>
      </w:r>
      <w:r w:rsidRPr="00EC784D">
        <w:rPr>
          <w:rFonts w:ascii="Times New Roman" w:hAnsi="Times New Roman" w:cs="Times New Roman"/>
          <w:sz w:val="28"/>
          <w:szCs w:val="28"/>
        </w:rPr>
        <w:t xml:space="preserve">, которое подписывается Главой администрации Джегутинского сельского поселения </w:t>
      </w:r>
      <w:r w:rsidRPr="00EC784D">
        <w:rPr>
          <w:rFonts w:ascii="Times New Roman" w:hAnsi="Times New Roman" w:cs="Times New Roman"/>
          <w:color w:val="000000"/>
          <w:sz w:val="28"/>
          <w:szCs w:val="28"/>
        </w:rPr>
        <w:t>(Приложение №5)</w:t>
      </w:r>
      <w:r w:rsidRPr="00EC784D">
        <w:rPr>
          <w:rFonts w:ascii="Times New Roman" w:hAnsi="Times New Roman" w:cs="Times New Roman"/>
          <w:sz w:val="28"/>
          <w:szCs w:val="28"/>
        </w:rPr>
        <w:t xml:space="preserve">. </w:t>
      </w:r>
    </w:p>
    <w:p w:rsidR="00DD0F7A" w:rsidRPr="00EC784D" w:rsidRDefault="00DD0F7A" w:rsidP="00EC784D">
      <w:pPr>
        <w:pStyle w:val="a3"/>
        <w:rPr>
          <w:rFonts w:ascii="Times New Roman" w:hAnsi="Times New Roman" w:cs="Times New Roman"/>
          <w:b/>
          <w:sz w:val="28"/>
          <w:szCs w:val="28"/>
        </w:rPr>
      </w:pP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b/>
          <w:sz w:val="28"/>
          <w:szCs w:val="28"/>
        </w:rPr>
        <w:t>3.7. Ответственность за выполнение административных действий.</w:t>
      </w:r>
      <w:r w:rsidRPr="00EC784D">
        <w:rPr>
          <w:rFonts w:ascii="Times New Roman" w:hAnsi="Times New Roman" w:cs="Times New Roman"/>
          <w:sz w:val="28"/>
          <w:szCs w:val="28"/>
        </w:rPr>
        <w:t xml:space="preserve">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Джегутинского сельского поселения.</w:t>
      </w:r>
    </w:p>
    <w:p w:rsidR="00DD0F7A" w:rsidRPr="00EC784D" w:rsidRDefault="00DD0F7A" w:rsidP="00EC784D">
      <w:pPr>
        <w:pStyle w:val="a3"/>
        <w:rPr>
          <w:rFonts w:ascii="Times New Roman" w:hAnsi="Times New Roman" w:cs="Times New Roman"/>
          <w:sz w:val="28"/>
          <w:szCs w:val="28"/>
        </w:rPr>
      </w:pPr>
    </w:p>
    <w:p w:rsidR="00DD0F7A" w:rsidRPr="00EC784D" w:rsidRDefault="00DD0F7A" w:rsidP="00EC784D">
      <w:pPr>
        <w:pStyle w:val="a3"/>
        <w:rPr>
          <w:rFonts w:ascii="Times New Roman" w:hAnsi="Times New Roman" w:cs="Times New Roman"/>
          <w:b/>
          <w:sz w:val="28"/>
          <w:szCs w:val="28"/>
        </w:rPr>
      </w:pPr>
      <w:r w:rsidRPr="00EC784D">
        <w:rPr>
          <w:rFonts w:ascii="Times New Roman" w:hAnsi="Times New Roman" w:cs="Times New Roman"/>
          <w:b/>
          <w:color w:val="000000"/>
          <w:sz w:val="28"/>
          <w:szCs w:val="28"/>
          <w:lang w:val="en-US"/>
        </w:rPr>
        <w:t>IV</w:t>
      </w:r>
      <w:r w:rsidRPr="00EC784D">
        <w:rPr>
          <w:rFonts w:ascii="Times New Roman" w:hAnsi="Times New Roman" w:cs="Times New Roman"/>
          <w:b/>
          <w:color w:val="000000"/>
          <w:sz w:val="28"/>
          <w:szCs w:val="28"/>
        </w:rPr>
        <w:t>.</w:t>
      </w:r>
      <w:r w:rsidRPr="00EC784D">
        <w:rPr>
          <w:rFonts w:ascii="Times New Roman" w:hAnsi="Times New Roman" w:cs="Times New Roman"/>
          <w:b/>
          <w:sz w:val="28"/>
          <w:szCs w:val="28"/>
        </w:rPr>
        <w:t xml:space="preserve"> ПОРЯДОК  И ФОРМЫ КОНТРОЛЯ ЗА ПРЕДОСТАВЛЕНИЕМ МУНИЦИПАЛЬНОЙ УСЛУГИ «ПРИВАТИЗАЦИЯ ЖИЛЫХ ПОМЕЩЕНИЙ МУНИЦИПАЛЬНОГО ЖИЛИЩНОГО ФОНДА СОЦИАЛЬНОГО ИСПОЛЬЗОВАНИЯ»</w:t>
      </w:r>
    </w:p>
    <w:p w:rsidR="00DD0F7A" w:rsidRPr="00EC784D" w:rsidRDefault="00DD0F7A" w:rsidP="00EC784D">
      <w:pPr>
        <w:pStyle w:val="a3"/>
        <w:rPr>
          <w:rFonts w:ascii="Times New Roman" w:hAnsi="Times New Roman" w:cs="Times New Roman"/>
          <w:sz w:val="28"/>
          <w:szCs w:val="28"/>
        </w:rPr>
      </w:pPr>
    </w:p>
    <w:p w:rsidR="00DD0F7A" w:rsidRPr="00EC784D" w:rsidRDefault="00DD0F7A"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b/>
          <w:sz w:val="28"/>
          <w:szCs w:val="28"/>
        </w:rPr>
      </w:pPr>
      <w:r w:rsidRPr="00EC784D">
        <w:rPr>
          <w:rFonts w:ascii="Times New Roman" w:hAnsi="Times New Roman" w:cs="Times New Roman"/>
          <w:b/>
          <w:sz w:val="28"/>
          <w:szCs w:val="28"/>
        </w:rPr>
        <w:t>4.1. Порядок осуществления текущего контроля   , предоставления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Текущий контроль за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Джегутинского сельского поселения (далее – текущий контроль). </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В ходе текущего контроля проверяется: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соблюдение сроков исполнения административных процедур;</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последовательность исполнения административных процедур;</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правильность принятых решений при предоставлении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По результатам текущего контроля в случае выявления нарушений Глава администрации Джегутинского сельского поселения дает указания по устранению выявленных нарушений и контролирует их устранение.</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Текущий контроль осуществляется в соответствии с периодичностью,  устанавливаемой Главой администрации Джегутинского сельского поселения.</w:t>
      </w:r>
    </w:p>
    <w:p w:rsidR="008B0897" w:rsidRPr="00EC784D" w:rsidRDefault="008B0897"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b/>
          <w:sz w:val="28"/>
          <w:szCs w:val="28"/>
        </w:rPr>
      </w:pPr>
      <w:r w:rsidRPr="00EC784D">
        <w:rPr>
          <w:rFonts w:ascii="Times New Roman" w:hAnsi="Times New Roman" w:cs="Times New Roman"/>
          <w:b/>
          <w:sz w:val="28"/>
          <w:szCs w:val="28"/>
        </w:rPr>
        <w:t>4.2. Порядок осуществления контроля над полнотой и качеством предоставления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Акт подписывается председателем и членами комиссии.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Плановые проверки осуществляются на основании годовых планов работы администрации сельского поселения.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8B0897" w:rsidRPr="00EC784D" w:rsidRDefault="008B0897"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b/>
          <w:sz w:val="28"/>
          <w:szCs w:val="28"/>
        </w:rPr>
        <w:t>4.3.</w:t>
      </w:r>
      <w:r w:rsidRPr="00EC784D">
        <w:rPr>
          <w:rFonts w:ascii="Times New Roman" w:hAnsi="Times New Roman" w:cs="Times New Roman"/>
          <w:sz w:val="28"/>
          <w:szCs w:val="28"/>
        </w:rPr>
        <w:t xml:space="preserve"> </w:t>
      </w:r>
      <w:r w:rsidRPr="00EC784D">
        <w:rPr>
          <w:rFonts w:ascii="Times New Roman" w:hAnsi="Times New Roman" w:cs="Times New Roman"/>
          <w:b/>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Глава администрации Джегутинского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8B0897" w:rsidRPr="00EC784D" w:rsidRDefault="008B0897"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b/>
          <w:sz w:val="28"/>
          <w:szCs w:val="28"/>
        </w:rPr>
      </w:pPr>
      <w:r w:rsidRPr="00EC784D">
        <w:rPr>
          <w:rFonts w:ascii="Times New Roman" w:hAnsi="Times New Roman" w:cs="Times New Roman"/>
          <w:b/>
          <w:sz w:val="28"/>
          <w:szCs w:val="28"/>
        </w:rPr>
        <w:t>4.4. Порядок и формы контроля за предоставлением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рассмотрение всех вопросов, связанных с предоставлением муниципальной услуги при проведении текущего контроля и плановых проверок;</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рассмотрение отдельных вопросов при проведении внеплановых проверок;</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выявление и устранение нарушений прав заявителей;</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Заявители в рамках контроля за предоставлением муниципальной услуги вправе:</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предоставлять дополнительные документы и материалы либо обращаться с просьбой об их истребовании;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8B0897" w:rsidRPr="00EC784D" w:rsidRDefault="008B0897" w:rsidP="00EC784D">
      <w:pPr>
        <w:pStyle w:val="a3"/>
        <w:rPr>
          <w:rFonts w:ascii="Times New Roman" w:hAnsi="Times New Roman" w:cs="Times New Roman"/>
          <w:sz w:val="28"/>
          <w:szCs w:val="28"/>
        </w:rPr>
      </w:pPr>
    </w:p>
    <w:p w:rsidR="00DD0F7A" w:rsidRPr="00EC784D" w:rsidRDefault="00DD0F7A" w:rsidP="00EC784D">
      <w:pPr>
        <w:pStyle w:val="a3"/>
        <w:rPr>
          <w:rFonts w:ascii="Times New Roman" w:hAnsi="Times New Roman" w:cs="Times New Roman"/>
          <w:b/>
          <w:color w:val="000000" w:themeColor="text1"/>
          <w:sz w:val="28"/>
          <w:szCs w:val="28"/>
        </w:rPr>
      </w:pP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5.2. Предмет досудебного (внесудебного) обжалования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Жалоба (претензия) может быть направлена в Администрацию. Жалоба (претензия) заявителя адресуется Главе администрации.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5.4. Основанием для начала административной процедуры</w:t>
      </w:r>
      <w:r w:rsidRPr="00EC784D">
        <w:rPr>
          <w:rFonts w:ascii="Times New Roman" w:hAnsi="Times New Roman" w:cs="Times New Roman"/>
          <w:sz w:val="28"/>
          <w:szCs w:val="28"/>
        </w:rPr>
        <w:t xml:space="preserve"> 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5.5. Порядок подачи и рассмотрения жалобы (претензии)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Жалоба (претензия) содержит: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5.6. Заявитель может обратиться с жалобой</w:t>
      </w:r>
      <w:r w:rsidRPr="00EC784D">
        <w:rPr>
          <w:rFonts w:ascii="Times New Roman" w:hAnsi="Times New Roman" w:cs="Times New Roman"/>
          <w:sz w:val="28"/>
          <w:szCs w:val="28"/>
        </w:rPr>
        <w:t xml:space="preserve"> (претензией) в следующих случаях: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нарушение срока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5.7.1.</w:t>
      </w:r>
      <w:r w:rsidRPr="00EC784D">
        <w:rPr>
          <w:rFonts w:ascii="Times New Roman" w:hAnsi="Times New Roman" w:cs="Times New Roman"/>
          <w:sz w:val="28"/>
          <w:szCs w:val="28"/>
        </w:rPr>
        <w:t xml:space="preserve">  Основания для приостановления рассмотрения жалобы отсутствуют.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5.7.2.</w:t>
      </w:r>
      <w:r w:rsidRPr="00EC784D">
        <w:rPr>
          <w:rFonts w:ascii="Times New Roman" w:hAnsi="Times New Roman" w:cs="Times New Roman"/>
          <w:sz w:val="28"/>
          <w:szCs w:val="28"/>
        </w:rPr>
        <w:t xml:space="preserve"> Ответ на жалобу не дается в следующих случаях:</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5.7.3.</w:t>
      </w:r>
      <w:r w:rsidRPr="00EC784D">
        <w:rPr>
          <w:rFonts w:ascii="Times New Roman" w:hAnsi="Times New Roman" w:cs="Times New Roman"/>
          <w:sz w:val="28"/>
          <w:szCs w:val="28"/>
        </w:rPr>
        <w:t xml:space="preserve">  Администрация вправе оставить жалобу без ответа в следующих случаях: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5.8. Право  заявителя  на  получение  информации  и  документов, необходимых для обоснования и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5.9. Срок рассмотрения жалобы (претензии)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5.10. Способы   информирования  заявителей  о  порядке  подачи  и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при личном обращении заявителя в Администрацию;</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по телефонам указанным в пункте 1.3.3. Административного регламента;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в сети Интернет.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5.11. Результат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отказать в удовлетворении жалобы (претензии).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5.12. Порядок     информирования    заявителя    о    результатах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314F49"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5.13. Порядок обжалования решения по жалобе (претензии) </w:t>
      </w:r>
    </w:p>
    <w:p w:rsidR="00FE5FEA" w:rsidRPr="00EC784D" w:rsidRDefault="00FE5FEA" w:rsidP="00EC784D">
      <w:pPr>
        <w:pStyle w:val="a3"/>
        <w:rPr>
          <w:rFonts w:ascii="Times New Roman" w:hAnsi="Times New Roman" w:cs="Times New Roman"/>
          <w:color w:val="C00000"/>
          <w:sz w:val="28"/>
          <w:szCs w:val="28"/>
        </w:rPr>
      </w:pPr>
      <w:r w:rsidRPr="00EC784D">
        <w:rPr>
          <w:rFonts w:ascii="Times New Roman" w:hAnsi="Times New Roman" w:cs="Times New Roman"/>
          <w:sz w:val="28"/>
          <w:szCs w:val="28"/>
        </w:rPr>
        <w:t xml:space="preserve">Решение Администрации может быть обжаловано заявителем в </w:t>
      </w:r>
    </w:p>
    <w:p w:rsidR="00FE5FEA" w:rsidRPr="00EC784D" w:rsidRDefault="00FE5FEA" w:rsidP="00EC784D">
      <w:pPr>
        <w:pStyle w:val="a3"/>
        <w:rPr>
          <w:rFonts w:ascii="Times New Roman" w:hAnsi="Times New Roman" w:cs="Times New Roman"/>
          <w:b/>
          <w:color w:val="000000" w:themeColor="text1"/>
          <w:sz w:val="28"/>
          <w:szCs w:val="28"/>
        </w:rPr>
      </w:pPr>
      <w:r w:rsidRPr="00EC784D">
        <w:rPr>
          <w:rFonts w:ascii="Times New Roman" w:hAnsi="Times New Roman" w:cs="Times New Roman"/>
          <w:color w:val="000000" w:themeColor="text1"/>
          <w:sz w:val="28"/>
          <w:szCs w:val="28"/>
        </w:rPr>
        <w:t>в судебном порядке в установленные законодательством Российской Федерации сроки.</w:t>
      </w:r>
    </w:p>
    <w:p w:rsidR="00FE5FEA" w:rsidRPr="00EC784D" w:rsidRDefault="00FE5FEA" w:rsidP="00EC784D">
      <w:pPr>
        <w:pStyle w:val="a3"/>
        <w:rPr>
          <w:rFonts w:ascii="Times New Roman" w:hAnsi="Times New Roman" w:cs="Times New Roman"/>
          <w:sz w:val="28"/>
          <w:szCs w:val="28"/>
          <w:shd w:val="clear" w:color="auto" w:fill="FFFFFF"/>
        </w:rPr>
      </w:pPr>
      <w:r w:rsidRPr="00EC784D">
        <w:rPr>
          <w:rFonts w:ascii="Times New Roman" w:hAnsi="Times New Roman" w:cs="Times New Roman"/>
          <w:sz w:val="28"/>
          <w:szCs w:val="28"/>
          <w:shd w:val="clear" w:color="auto" w:fill="FFFFFF"/>
        </w:rPr>
        <w:t> </w:t>
      </w:r>
    </w:p>
    <w:p w:rsidR="005908B7" w:rsidRPr="00EC784D" w:rsidRDefault="005908B7" w:rsidP="00EC784D">
      <w:pPr>
        <w:pStyle w:val="a3"/>
        <w:rPr>
          <w:rFonts w:ascii="Times New Roman" w:hAnsi="Times New Roman" w:cs="Times New Roman"/>
          <w:color w:val="000000"/>
          <w:sz w:val="28"/>
          <w:szCs w:val="28"/>
        </w:rPr>
      </w:pPr>
    </w:p>
    <w:p w:rsidR="008B0897" w:rsidRPr="00EC784D" w:rsidRDefault="008B0897" w:rsidP="00EC784D">
      <w:pPr>
        <w:pStyle w:val="a3"/>
        <w:rPr>
          <w:rFonts w:ascii="Times New Roman" w:hAnsi="Times New Roman" w:cs="Times New Roman"/>
          <w:b/>
          <w:color w:val="000000"/>
          <w:sz w:val="28"/>
          <w:szCs w:val="28"/>
        </w:rPr>
      </w:pPr>
    </w:p>
    <w:p w:rsidR="009B1DD0" w:rsidRPr="00EC784D" w:rsidRDefault="009B1DD0" w:rsidP="00EC784D">
      <w:pPr>
        <w:pStyle w:val="a3"/>
        <w:rPr>
          <w:rFonts w:ascii="Times New Roman" w:hAnsi="Times New Roman" w:cs="Times New Roman"/>
          <w:b/>
          <w:sz w:val="28"/>
          <w:szCs w:val="28"/>
        </w:rPr>
      </w:pPr>
    </w:p>
    <w:p w:rsidR="00314F49" w:rsidRDefault="00314F49" w:rsidP="00314F49">
      <w:pPr>
        <w:pStyle w:val="a3"/>
        <w:ind w:left="-1134" w:firstLine="1134"/>
        <w:rPr>
          <w:rFonts w:ascii="Times New Roman" w:hAnsi="Times New Roman" w:cs="Times New Roman"/>
          <w:b/>
          <w:sz w:val="20"/>
          <w:szCs w:val="20"/>
        </w:rPr>
      </w:pPr>
      <w:r>
        <w:rPr>
          <w:rFonts w:ascii="Times New Roman" w:hAnsi="Times New Roman" w:cs="Times New Roman"/>
          <w:b/>
          <w:sz w:val="20"/>
          <w:szCs w:val="20"/>
        </w:rPr>
        <w:t xml:space="preserve">                                                                                                                </w:t>
      </w: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D82EA5" w:rsidRPr="00314F49" w:rsidRDefault="00314F49" w:rsidP="00314F49">
      <w:pPr>
        <w:pStyle w:val="a3"/>
        <w:ind w:left="-1134" w:firstLine="1134"/>
        <w:rPr>
          <w:rFonts w:ascii="Times New Roman" w:hAnsi="Times New Roman" w:cs="Times New Roman"/>
          <w:b/>
          <w:sz w:val="20"/>
          <w:szCs w:val="20"/>
        </w:rPr>
      </w:pPr>
      <w:r>
        <w:rPr>
          <w:rFonts w:ascii="Times New Roman" w:hAnsi="Times New Roman" w:cs="Times New Roman"/>
          <w:b/>
          <w:sz w:val="20"/>
          <w:szCs w:val="20"/>
        </w:rPr>
        <w:t xml:space="preserve">                                                                                                                    </w:t>
      </w:r>
      <w:r w:rsidR="00312668">
        <w:rPr>
          <w:rFonts w:ascii="Times New Roman" w:hAnsi="Times New Roman" w:cs="Times New Roman"/>
          <w:b/>
          <w:sz w:val="20"/>
          <w:szCs w:val="20"/>
        </w:rPr>
        <w:t xml:space="preserve">                        </w:t>
      </w:r>
      <w:r w:rsidR="00D82EA5" w:rsidRPr="00314F49">
        <w:rPr>
          <w:rFonts w:ascii="Times New Roman" w:hAnsi="Times New Roman" w:cs="Times New Roman"/>
          <w:b/>
          <w:sz w:val="20"/>
          <w:szCs w:val="20"/>
        </w:rPr>
        <w:t>Приложение №1</w:t>
      </w:r>
    </w:p>
    <w:p w:rsidR="00D82EA5" w:rsidRPr="00314F49" w:rsidRDefault="00314F49"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sidR="00D82EA5" w:rsidRPr="00314F49">
        <w:rPr>
          <w:rFonts w:ascii="Times New Roman" w:hAnsi="Times New Roman" w:cs="Times New Roman"/>
          <w:sz w:val="20"/>
          <w:szCs w:val="20"/>
        </w:rPr>
        <w:t>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В администрацию Джегутинского сельского поселения Усть-Джегутинского муниципального района Карачаево-Черкесской Республики</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от _____________________________________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_______________________________________,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(фамилия, имя, отчество)</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проживающей (го) по адресу:</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________________________________________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(улица, дом, квартира)</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телефон ________________________________</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b/>
          <w:sz w:val="24"/>
          <w:szCs w:val="24"/>
        </w:rPr>
      </w:pPr>
      <w:r w:rsidRPr="00312668">
        <w:rPr>
          <w:rFonts w:ascii="Times New Roman" w:hAnsi="Times New Roman" w:cs="Times New Roman"/>
          <w:b/>
          <w:sz w:val="24"/>
          <w:szCs w:val="24"/>
        </w:rPr>
        <w:t>ЗАЯВЛЕНИЕ</w:t>
      </w:r>
    </w:p>
    <w:p w:rsidR="00D82EA5" w:rsidRPr="00312668" w:rsidRDefault="00D82EA5" w:rsidP="00EC784D">
      <w:pPr>
        <w:pStyle w:val="a3"/>
        <w:rPr>
          <w:rFonts w:ascii="Times New Roman" w:hAnsi="Times New Roman" w:cs="Times New Roman"/>
          <w:b/>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Прошу передать в собственность в порядке приватизации жилое помещение по адресу:___________________________________________________________________________________________________________________________________________________</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 составом семьи:</w:t>
      </w:r>
    </w:p>
    <w:p w:rsidR="00D82EA5" w:rsidRPr="00312668" w:rsidRDefault="00D82EA5" w:rsidP="00EC784D">
      <w:pPr>
        <w:pStyle w:val="a3"/>
        <w:rPr>
          <w:rFonts w:ascii="Times New Roman" w:hAnsi="Times New Roman" w:cs="Times New Roman"/>
          <w:sz w:val="24"/>
          <w:szCs w:val="24"/>
        </w:rPr>
      </w:pPr>
    </w:p>
    <w:tbl>
      <w:tblPr>
        <w:tblW w:w="0" w:type="auto"/>
        <w:tblInd w:w="-497" w:type="dxa"/>
        <w:tblLayout w:type="fixed"/>
        <w:tblCellMar>
          <w:left w:w="70" w:type="dxa"/>
          <w:right w:w="70" w:type="dxa"/>
        </w:tblCellMar>
        <w:tblLook w:val="04A0"/>
      </w:tblPr>
      <w:tblGrid>
        <w:gridCol w:w="993"/>
        <w:gridCol w:w="2295"/>
        <w:gridCol w:w="2025"/>
        <w:gridCol w:w="675"/>
        <w:gridCol w:w="1215"/>
        <w:gridCol w:w="1080"/>
        <w:gridCol w:w="270"/>
        <w:gridCol w:w="540"/>
        <w:gridCol w:w="1620"/>
      </w:tblGrid>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Паспортные   </w:t>
            </w:r>
            <w:r w:rsidRPr="00312668">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ИНН</w:t>
            </w: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Паспортные   </w:t>
            </w:r>
            <w:r w:rsidRPr="00312668">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ИНН</w:t>
            </w: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lastRenderedPageBreak/>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Паспортные   </w:t>
            </w:r>
            <w:r w:rsidRPr="00312668">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2970"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ИНН</w:t>
            </w: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Свидетельство о </w:t>
            </w:r>
            <w:r w:rsidRPr="00312668">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Свидетельство о </w:t>
            </w:r>
            <w:r w:rsidRPr="00312668">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Свидетельство о </w:t>
            </w:r>
            <w:r w:rsidRPr="00312668">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Кем выдан</w:t>
            </w:r>
          </w:p>
        </w:tc>
        <w:tc>
          <w:tcPr>
            <w:tcW w:w="5400" w:type="dxa"/>
            <w:gridSpan w:val="6"/>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bl>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Согласен (согласна) на обработку моих персональных данных администрацией Джегутинского сельского поселения.</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___» ____________ 20____ года</w:t>
      </w:r>
      <w:r w:rsidRPr="00312668">
        <w:rPr>
          <w:rFonts w:ascii="Times New Roman" w:hAnsi="Times New Roman" w:cs="Times New Roman"/>
          <w:sz w:val="24"/>
          <w:szCs w:val="24"/>
        </w:rPr>
        <w:tab/>
        <w:t>_____________</w:t>
      </w:r>
      <w:r w:rsidRPr="00312668">
        <w:rPr>
          <w:rFonts w:ascii="Times New Roman" w:hAnsi="Times New Roman" w:cs="Times New Roman"/>
          <w:sz w:val="24"/>
          <w:szCs w:val="24"/>
        </w:rPr>
        <w:tab/>
      </w:r>
      <w:r w:rsidRPr="00312668">
        <w:rPr>
          <w:rFonts w:ascii="Times New Roman" w:hAnsi="Times New Roman" w:cs="Times New Roman"/>
          <w:sz w:val="24"/>
          <w:szCs w:val="24"/>
        </w:rPr>
        <w:tab/>
        <w:t>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ab/>
      </w:r>
      <w:r w:rsidRPr="00312668">
        <w:rPr>
          <w:rFonts w:ascii="Times New Roman" w:hAnsi="Times New Roman" w:cs="Times New Roman"/>
          <w:sz w:val="24"/>
          <w:szCs w:val="24"/>
        </w:rPr>
        <w:tab/>
      </w:r>
      <w:r w:rsidRPr="00312668">
        <w:rPr>
          <w:rFonts w:ascii="Times New Roman" w:hAnsi="Times New Roman" w:cs="Times New Roman"/>
          <w:sz w:val="24"/>
          <w:szCs w:val="24"/>
        </w:rPr>
        <w:tab/>
      </w:r>
      <w:r w:rsidRPr="00312668">
        <w:rPr>
          <w:rFonts w:ascii="Times New Roman" w:hAnsi="Times New Roman" w:cs="Times New Roman"/>
          <w:sz w:val="24"/>
          <w:szCs w:val="24"/>
        </w:rPr>
        <w:tab/>
        <w:t xml:space="preserve">  (подпись)</w:t>
      </w:r>
      <w:r w:rsidRPr="00312668">
        <w:rPr>
          <w:rFonts w:ascii="Times New Roman" w:hAnsi="Times New Roman" w:cs="Times New Roman"/>
          <w:sz w:val="24"/>
          <w:szCs w:val="24"/>
        </w:rPr>
        <w:tab/>
      </w:r>
      <w:r w:rsidRPr="00312668">
        <w:rPr>
          <w:rFonts w:ascii="Times New Roman" w:hAnsi="Times New Roman" w:cs="Times New Roman"/>
          <w:sz w:val="24"/>
          <w:szCs w:val="24"/>
        </w:rPr>
        <w:tab/>
        <w:t xml:space="preserve">            (фамилия, инициалы)</w:t>
      </w:r>
    </w:p>
    <w:p w:rsidR="00D82EA5" w:rsidRPr="00314F49" w:rsidRDefault="00D82EA5" w:rsidP="00EC784D">
      <w:pPr>
        <w:pStyle w:val="a3"/>
        <w:rPr>
          <w:rFonts w:ascii="Times New Roman" w:hAnsi="Times New Roman" w:cs="Times New Roman"/>
          <w:b/>
          <w:color w:val="000000"/>
          <w:sz w:val="20"/>
          <w:szCs w:val="20"/>
        </w:rPr>
      </w:pPr>
      <w:r w:rsidRPr="00312668">
        <w:rPr>
          <w:rFonts w:ascii="Times New Roman" w:hAnsi="Times New Roman" w:cs="Times New Roman"/>
          <w:sz w:val="24"/>
          <w:szCs w:val="24"/>
        </w:rPr>
        <w:br w:type="page"/>
      </w:r>
      <w:r w:rsidR="00314F49">
        <w:rPr>
          <w:rFonts w:ascii="Times New Roman" w:hAnsi="Times New Roman" w:cs="Times New Roman"/>
          <w:sz w:val="28"/>
          <w:szCs w:val="28"/>
        </w:rPr>
        <w:lastRenderedPageBreak/>
        <w:t xml:space="preserve">                                                                                                  </w:t>
      </w:r>
      <w:r w:rsidRPr="00314F49">
        <w:rPr>
          <w:rFonts w:ascii="Times New Roman" w:hAnsi="Times New Roman" w:cs="Times New Roman"/>
          <w:b/>
          <w:sz w:val="20"/>
          <w:szCs w:val="20"/>
        </w:rPr>
        <w:t>П</w:t>
      </w:r>
      <w:r w:rsidRPr="00314F49">
        <w:rPr>
          <w:rFonts w:ascii="Times New Roman" w:hAnsi="Times New Roman" w:cs="Times New Roman"/>
          <w:b/>
          <w:color w:val="000000"/>
          <w:sz w:val="20"/>
          <w:szCs w:val="20"/>
        </w:rPr>
        <w:t>риложение № 2</w:t>
      </w:r>
    </w:p>
    <w:p w:rsidR="00D82EA5" w:rsidRPr="00314F49" w:rsidRDefault="00314F49" w:rsidP="00EC784D">
      <w:pPr>
        <w:pStyle w:val="a3"/>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82EA5" w:rsidRPr="00314F49">
        <w:rPr>
          <w:rFonts w:ascii="Times New Roman" w:hAnsi="Times New Roman" w:cs="Times New Roman"/>
          <w:color w:val="000000"/>
          <w:sz w:val="20"/>
          <w:szCs w:val="20"/>
        </w:rPr>
        <w:t>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В администрацию Джегутинского сельского поселения Усть-Джегутинского муниципального района Карачаево-Черкесской Республики</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от _____________________________________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_______________________________________,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(фамилия, имя, отчество)</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проживающей (го) по адресу:</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________________________________________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(улица, дом, квартира)</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телефон ________________________________</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bCs/>
          <w:sz w:val="28"/>
          <w:szCs w:val="28"/>
        </w:rPr>
      </w:pPr>
    </w:p>
    <w:p w:rsidR="00D82EA5" w:rsidRPr="00EC784D" w:rsidRDefault="00D82EA5" w:rsidP="00EC784D">
      <w:pPr>
        <w:pStyle w:val="a3"/>
        <w:rPr>
          <w:rFonts w:ascii="Times New Roman" w:hAnsi="Times New Roman" w:cs="Times New Roman"/>
          <w:b/>
          <w:bCs/>
          <w:sz w:val="28"/>
          <w:szCs w:val="28"/>
        </w:rPr>
      </w:pPr>
      <w:r w:rsidRPr="00EC784D">
        <w:rPr>
          <w:rFonts w:ascii="Times New Roman" w:hAnsi="Times New Roman" w:cs="Times New Roman"/>
          <w:b/>
          <w:bCs/>
          <w:sz w:val="28"/>
          <w:szCs w:val="28"/>
        </w:rPr>
        <w:t>ЗАЯВЛЕНИЕ</w:t>
      </w:r>
    </w:p>
    <w:p w:rsidR="00D82EA5" w:rsidRPr="00EC784D" w:rsidRDefault="00D82EA5" w:rsidP="00EC784D">
      <w:pPr>
        <w:pStyle w:val="a3"/>
        <w:rPr>
          <w:rFonts w:ascii="Times New Roman" w:hAnsi="Times New Roman" w:cs="Times New Roman"/>
          <w:b/>
          <w:bCs/>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Прошу не включать меня в число участников общей собственности приватизируемого жилого помещения по адресу:</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__________________________________________________________________________</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(подпись)</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Подпись удостоверяю:</w:t>
      </w:r>
      <w:r w:rsidRPr="00EC784D">
        <w:rPr>
          <w:rFonts w:ascii="Times New Roman" w:hAnsi="Times New Roman" w:cs="Times New Roman"/>
          <w:sz w:val="28"/>
          <w:szCs w:val="28"/>
        </w:rPr>
        <w:tab/>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(должность, подпись, ФИО)</w:t>
      </w:r>
    </w:p>
    <w:p w:rsidR="00D82EA5" w:rsidRPr="00EC784D" w:rsidRDefault="00D82EA5" w:rsidP="00EC784D">
      <w:pPr>
        <w:pStyle w:val="a3"/>
        <w:rPr>
          <w:rFonts w:ascii="Times New Roman" w:hAnsi="Times New Roman" w:cs="Times New Roman"/>
          <w:sz w:val="28"/>
          <w:szCs w:val="28"/>
        </w:rPr>
      </w:pPr>
    </w:p>
    <w:tbl>
      <w:tblPr>
        <w:tblW w:w="0" w:type="auto"/>
        <w:tblLayout w:type="fixed"/>
        <w:tblCellMar>
          <w:left w:w="28" w:type="dxa"/>
          <w:right w:w="28" w:type="dxa"/>
        </w:tblCellMar>
        <w:tblLook w:val="04A0"/>
      </w:tblPr>
      <w:tblGrid>
        <w:gridCol w:w="737"/>
        <w:gridCol w:w="567"/>
        <w:gridCol w:w="284"/>
        <w:gridCol w:w="1842"/>
        <w:gridCol w:w="567"/>
        <w:gridCol w:w="284"/>
        <w:gridCol w:w="283"/>
      </w:tblGrid>
      <w:tr w:rsidR="00D82EA5" w:rsidRPr="00EC784D" w:rsidTr="00EC784D">
        <w:tc>
          <w:tcPr>
            <w:tcW w:w="737"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D82EA5" w:rsidRPr="00EC784D" w:rsidRDefault="00D82EA5" w:rsidP="00EC784D">
            <w:pPr>
              <w:pStyle w:val="a3"/>
              <w:rPr>
                <w:rFonts w:ascii="Times New Roman" w:hAnsi="Times New Roman" w:cs="Times New Roman"/>
                <w:sz w:val="28"/>
                <w:szCs w:val="28"/>
              </w:rPr>
            </w:pPr>
          </w:p>
        </w:tc>
        <w:tc>
          <w:tcPr>
            <w:tcW w:w="284"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D82EA5" w:rsidRPr="00EC784D" w:rsidRDefault="00D82EA5" w:rsidP="00EC784D">
            <w:pPr>
              <w:pStyle w:val="a3"/>
              <w:rPr>
                <w:rFonts w:ascii="Times New Roman" w:hAnsi="Times New Roman" w:cs="Times New Roman"/>
                <w:sz w:val="28"/>
                <w:szCs w:val="28"/>
              </w:rPr>
            </w:pPr>
          </w:p>
        </w:tc>
        <w:tc>
          <w:tcPr>
            <w:tcW w:w="567"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20</w:t>
            </w:r>
          </w:p>
        </w:tc>
        <w:tc>
          <w:tcPr>
            <w:tcW w:w="284" w:type="dxa"/>
            <w:tcBorders>
              <w:top w:val="nil"/>
              <w:left w:val="nil"/>
              <w:bottom w:val="single" w:sz="4" w:space="0" w:color="auto"/>
              <w:right w:val="nil"/>
            </w:tcBorders>
            <w:vAlign w:val="bottom"/>
          </w:tcPr>
          <w:p w:rsidR="00D82EA5" w:rsidRPr="00EC784D" w:rsidRDefault="00D82EA5" w:rsidP="00EC784D">
            <w:pPr>
              <w:pStyle w:val="a3"/>
              <w:rPr>
                <w:rFonts w:ascii="Times New Roman" w:hAnsi="Times New Roman" w:cs="Times New Roman"/>
                <w:sz w:val="28"/>
                <w:szCs w:val="28"/>
              </w:rPr>
            </w:pPr>
          </w:p>
        </w:tc>
        <w:tc>
          <w:tcPr>
            <w:tcW w:w="283"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г.</w:t>
            </w:r>
          </w:p>
        </w:tc>
      </w:tr>
    </w:tbl>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МП                                              </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br/>
      </w:r>
    </w:p>
    <w:p w:rsidR="00D82EA5" w:rsidRPr="00EC784D" w:rsidRDefault="00D82EA5" w:rsidP="00EC784D">
      <w:pPr>
        <w:pStyle w:val="a3"/>
        <w:rPr>
          <w:rFonts w:ascii="Times New Roman" w:hAnsi="Times New Roman" w:cs="Times New Roman"/>
          <w:sz w:val="28"/>
          <w:szCs w:val="28"/>
        </w:rPr>
      </w:pPr>
    </w:p>
    <w:p w:rsidR="00D82EA5" w:rsidRPr="00312668" w:rsidRDefault="00D82EA5" w:rsidP="00EC784D">
      <w:pPr>
        <w:pStyle w:val="a3"/>
        <w:rPr>
          <w:rFonts w:ascii="Times New Roman" w:hAnsi="Times New Roman" w:cs="Times New Roman"/>
          <w:b/>
          <w:color w:val="000000"/>
          <w:sz w:val="16"/>
          <w:szCs w:val="16"/>
        </w:rPr>
      </w:pPr>
      <w:r w:rsidRPr="00EC784D">
        <w:rPr>
          <w:rFonts w:ascii="Times New Roman" w:hAnsi="Times New Roman" w:cs="Times New Roman"/>
          <w:bCs/>
          <w:sz w:val="28"/>
          <w:szCs w:val="28"/>
        </w:rPr>
        <w:br w:type="page"/>
      </w:r>
      <w:r w:rsidR="00314F49" w:rsidRPr="00312668">
        <w:rPr>
          <w:rFonts w:ascii="Times New Roman" w:hAnsi="Times New Roman" w:cs="Times New Roman"/>
          <w:bCs/>
          <w:sz w:val="16"/>
          <w:szCs w:val="16"/>
        </w:rPr>
        <w:lastRenderedPageBreak/>
        <w:t xml:space="preserve">                                                                                                        </w:t>
      </w:r>
      <w:r w:rsidRPr="00312668">
        <w:rPr>
          <w:rFonts w:ascii="Times New Roman" w:hAnsi="Times New Roman" w:cs="Times New Roman"/>
          <w:b/>
          <w:sz w:val="16"/>
          <w:szCs w:val="16"/>
        </w:rPr>
        <w:t>П</w:t>
      </w:r>
      <w:r w:rsidRPr="00312668">
        <w:rPr>
          <w:rFonts w:ascii="Times New Roman" w:hAnsi="Times New Roman" w:cs="Times New Roman"/>
          <w:b/>
          <w:color w:val="000000"/>
          <w:sz w:val="16"/>
          <w:szCs w:val="16"/>
        </w:rPr>
        <w:t>риложение № 3</w:t>
      </w:r>
    </w:p>
    <w:p w:rsidR="00D82EA5" w:rsidRPr="00312668" w:rsidRDefault="00314F49" w:rsidP="00EC784D">
      <w:pPr>
        <w:pStyle w:val="a3"/>
        <w:rPr>
          <w:rFonts w:ascii="Times New Roman" w:hAnsi="Times New Roman" w:cs="Times New Roman"/>
          <w:color w:val="000000"/>
          <w:sz w:val="16"/>
          <w:szCs w:val="16"/>
        </w:rPr>
      </w:pPr>
      <w:r w:rsidRPr="00312668">
        <w:rPr>
          <w:rFonts w:ascii="Times New Roman" w:hAnsi="Times New Roman" w:cs="Times New Roman"/>
          <w:color w:val="000000"/>
          <w:sz w:val="16"/>
          <w:szCs w:val="16"/>
        </w:rPr>
        <w:t xml:space="preserve">                                                                                                                                                                  </w:t>
      </w:r>
      <w:r w:rsidR="00D82EA5" w:rsidRPr="00312668">
        <w:rPr>
          <w:rFonts w:ascii="Times New Roman" w:hAnsi="Times New Roman" w:cs="Times New Roman"/>
          <w:color w:val="000000"/>
          <w:sz w:val="16"/>
          <w:szCs w:val="16"/>
        </w:rPr>
        <w:t>к Административному регламенту</w:t>
      </w: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r w:rsidRPr="00312668">
        <w:rPr>
          <w:rFonts w:ascii="Times New Roman" w:hAnsi="Times New Roman" w:cs="Times New Roman"/>
          <w:b/>
          <w:color w:val="000000"/>
          <w:sz w:val="16"/>
          <w:szCs w:val="16"/>
        </w:rPr>
        <w:t xml:space="preserve">                                             БЛОК – СХЕМА </w: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AB5A38" w:rsidP="00EC784D">
      <w:pPr>
        <w:pStyle w:val="a3"/>
        <w:rPr>
          <w:rFonts w:ascii="Times New Roman" w:hAnsi="Times New Roman" w:cs="Times New Roman"/>
          <w:color w:val="000000"/>
          <w:sz w:val="16"/>
          <w:szCs w:val="16"/>
        </w:rPr>
      </w:pPr>
      <w:r w:rsidRPr="00AB5A38">
        <w:rPr>
          <w:rFonts w:ascii="Times New Roman" w:hAnsi="Times New Roman" w:cs="Times New Roman"/>
          <w:sz w:val="16"/>
          <w:szCs w:val="16"/>
          <w:lang w:eastAsia="en-US"/>
        </w:rPr>
        <w:pict>
          <v:line id="Прямая соединительная линия 18" o:spid="_x0000_s1054" style="position:absolute;z-index:251660288;visibility:visible;mso-wrap-distance-left:3.17497mm;mso-wrap-distance-right:3.17497mm" from="205.65pt,29.25pt" to="205.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FUYwIAAHs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">
            <v:stroke endarrow="block"/>
          </v:line>
        </w:pict>
      </w:r>
      <w:r w:rsidRPr="00AB5A38">
        <w:rPr>
          <w:rFonts w:ascii="Times New Roman" w:hAnsi="Times New Roman" w:cs="Times New Roman"/>
          <w:sz w:val="16"/>
          <w:szCs w:val="16"/>
          <w:lang w:eastAsia="en-US"/>
        </w:rPr>
        <w:pict>
          <v:roundrect id="Скругленный прямоугольник 20" o:spid="_x0000_s1055" style="position:absolute;margin-left:108pt;margin-top:5.1pt;width:192.85pt;height: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" strokeweight="1pt">
            <v:textbox style="mso-next-textbox:#Скругленный прямоугольник 20">
              <w:txbxContent>
                <w:p w:rsidR="00314F49" w:rsidRDefault="00314F49" w:rsidP="00D82EA5">
                  <w:pPr>
                    <w:jc w:val="center"/>
                    <w:rPr>
                      <w:rFonts w:ascii="Times New Roman" w:hAnsi="Times New Roman"/>
                    </w:rPr>
                  </w:pPr>
                  <w:r>
                    <w:rPr>
                      <w:rFonts w:ascii="Times New Roman" w:hAnsi="Times New Roman"/>
                    </w:rPr>
                    <w:t>Прием заявления и документов</w:t>
                  </w:r>
                </w:p>
                <w:p w:rsidR="00314F49" w:rsidRDefault="00314F49" w:rsidP="00D82EA5">
                  <w:pPr>
                    <w:rPr>
                      <w:rFonts w:ascii="Times New Roman" w:hAnsi="Times New Roman"/>
                    </w:rPr>
                  </w:pPr>
                </w:p>
              </w:txbxContent>
            </v:textbox>
          </v:roundrect>
        </w:pic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AB5A38" w:rsidP="00EC784D">
      <w:pPr>
        <w:pStyle w:val="a3"/>
        <w:rPr>
          <w:rFonts w:ascii="Times New Roman" w:hAnsi="Times New Roman" w:cs="Times New Roman"/>
          <w:color w:val="000000"/>
          <w:sz w:val="16"/>
          <w:szCs w:val="16"/>
        </w:rPr>
      </w:pPr>
      <w:r w:rsidRPr="00AB5A38">
        <w:rPr>
          <w:rFonts w:ascii="Times New Roman" w:hAnsi="Times New Roman" w:cs="Times New Roman"/>
          <w:sz w:val="16"/>
          <w:szCs w:val="16"/>
          <w:lang w:eastAsia="en-US"/>
        </w:rPr>
        <w:pict>
          <v:roundrect id="Скругленный прямоугольник 13" o:spid="_x0000_s1056" style="position:absolute;margin-left:359.85pt;margin-top:9.1pt;width:127.1pt;height:47.5pt;z-index:251662336;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" strokeweight="1pt">
            <v:textbox>
              <w:txbxContent>
                <w:p w:rsidR="00314F49" w:rsidRDefault="00314F49" w:rsidP="00D82EA5">
                  <w:pPr>
                    <w:jc w:val="center"/>
                    <w:rPr>
                      <w:rFonts w:ascii="Times New Roman" w:hAnsi="Times New Roman"/>
                    </w:rPr>
                  </w:pPr>
                  <w:r>
                    <w:rPr>
                      <w:rFonts w:ascii="Times New Roman" w:hAnsi="Times New Roman"/>
                    </w:rPr>
                    <w:t>Отказ в приеме документов</w:t>
                  </w:r>
                </w:p>
              </w:txbxContent>
            </v:textbox>
          </v:roundrect>
        </w:pict>
      </w:r>
      <w:r w:rsidRPr="00AB5A38">
        <w:rPr>
          <w:rFonts w:ascii="Times New Roman" w:hAnsi="Times New Roman" w:cs="Times New Roman"/>
          <w:sz w:val="16"/>
          <w:szCs w:val="16"/>
          <w:lang w:eastAsia="en-US"/>
        </w:rPr>
        <w:pict>
          <v:roundrect id="Скругленный прямоугольник 17" o:spid="_x0000_s1057" style="position:absolute;margin-left:102.85pt;margin-top:9.7pt;width:203.15pt;height:46.9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" strokeweight="1pt">
            <v:textbox style="mso-next-textbox:#Скругленный прямоугольник 17">
              <w:txbxContent>
                <w:p w:rsidR="00314F49" w:rsidRDefault="00314F49" w:rsidP="00D82EA5">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w:r>
      <w:r w:rsidR="00D82EA5" w:rsidRPr="00312668">
        <w:rPr>
          <w:rFonts w:ascii="Times New Roman" w:hAnsi="Times New Roman" w:cs="Times New Roman"/>
          <w:b/>
          <w:color w:val="000000"/>
          <w:sz w:val="16"/>
          <w:szCs w:val="16"/>
        </w:rPr>
        <w:t>_</w: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AB5A38" w:rsidP="00EC784D">
      <w:pPr>
        <w:pStyle w:val="a3"/>
        <w:rPr>
          <w:rFonts w:ascii="Times New Roman" w:hAnsi="Times New Roman" w:cs="Times New Roman"/>
          <w:color w:val="000000"/>
          <w:sz w:val="16"/>
          <w:szCs w:val="16"/>
        </w:rPr>
      </w:pPr>
      <w:r w:rsidRPr="00AB5A38">
        <w:rPr>
          <w:rFonts w:ascii="Times New Roman" w:hAnsi="Times New Roman" w:cs="Times New Roman"/>
          <w:sz w:val="16"/>
          <w:szCs w:val="16"/>
          <w:lang w:eastAsia="en-US"/>
        </w:rPr>
        <w:pict>
          <v:line id="_x0000_s1058" style="position:absolute;z-index:251664384;visibility:visible;mso-wrap-distance-left:3.17497mm;mso-wrap-distance-right:3.17497mm" from="306pt,3.95pt" to="35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">
            <v:stroke endarrow="block"/>
          </v:line>
        </w:pict>
      </w:r>
      <w:r w:rsidRPr="00AB5A38">
        <w:rPr>
          <w:rFonts w:ascii="Times New Roman" w:hAnsi="Times New Roman" w:cs="Times New Roman"/>
          <w:sz w:val="16"/>
          <w:szCs w:val="16"/>
          <w:lang w:eastAsia="en-US"/>
        </w:rPr>
        <w:pict>
          <v:line id="Прямая соединительная линия 15" o:spid="_x0000_s1059" style="position:absolute;z-index:251665408;visibility:visible;mso-wrap-distance-left:3.17497mm;mso-wrap-distance-top:-3e-5mm;mso-wrap-distance-right:3.17497mm;mso-wrap-distance-bottom:-3e-5mm"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Q4XgIAAHY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">
            <v:stroke endarrow="block"/>
          </v:line>
        </w:pict>
      </w:r>
      <w:r w:rsidR="00D82EA5" w:rsidRPr="00312668">
        <w:rPr>
          <w:rFonts w:ascii="Times New Roman" w:hAnsi="Times New Roman" w:cs="Times New Roman"/>
          <w:color w:val="000000"/>
          <w:sz w:val="16"/>
          <w:szCs w:val="16"/>
        </w:rPr>
        <w:tab/>
      </w:r>
    </w:p>
    <w:p w:rsidR="00D82EA5" w:rsidRPr="00312668" w:rsidRDefault="00AB5A38" w:rsidP="00EC784D">
      <w:pPr>
        <w:pStyle w:val="a3"/>
        <w:rPr>
          <w:rFonts w:ascii="Times New Roman" w:hAnsi="Times New Roman" w:cs="Times New Roman"/>
          <w:color w:val="000000"/>
          <w:sz w:val="16"/>
          <w:szCs w:val="16"/>
        </w:rPr>
      </w:pPr>
      <w:r w:rsidRPr="00AB5A38">
        <w:rPr>
          <w:rFonts w:ascii="Times New Roman" w:hAnsi="Times New Roman" w:cs="Times New Roman"/>
          <w:sz w:val="16"/>
          <w:szCs w:val="16"/>
          <w:lang w:eastAsia="en-US"/>
        </w:rPr>
        <w:pict>
          <v:line id="_x0000_s1060" style="position:absolute;z-index:251666432;visibility:visible;mso-wrap-distance-left:3.17497mm;mso-wrap-distance-right:3.17497mm" from="205.1pt,10.6pt" to="205.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FUYwIAAHs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">
            <v:stroke endarrow="block"/>
          </v:line>
        </w:pict>
      </w:r>
    </w:p>
    <w:p w:rsidR="00D82EA5" w:rsidRPr="00312668" w:rsidRDefault="00AB5A38" w:rsidP="00EC784D">
      <w:pPr>
        <w:pStyle w:val="a3"/>
        <w:rPr>
          <w:rFonts w:ascii="Times New Roman" w:hAnsi="Times New Roman" w:cs="Times New Roman"/>
          <w:color w:val="000000"/>
          <w:sz w:val="16"/>
          <w:szCs w:val="16"/>
        </w:rPr>
      </w:pPr>
      <w:r w:rsidRPr="00AB5A38">
        <w:rPr>
          <w:rFonts w:ascii="Times New Roman" w:hAnsi="Times New Roman" w:cs="Times New Roman"/>
          <w:sz w:val="16"/>
          <w:szCs w:val="16"/>
        </w:rPr>
        <w:pict>
          <v:roundrect id="_x0000_s1061" style="position:absolute;margin-left:137.35pt;margin-top:18.2pt;width:137.45pt;height:32.6pt;z-index:251667456" arcsize="10923f">
            <v:textbox style="mso-next-textbox:#_x0000_s1061">
              <w:txbxContent>
                <w:p w:rsidR="00314F49" w:rsidRDefault="00314F49" w:rsidP="00D82EA5">
                  <w:pPr>
                    <w:spacing w:after="0" w:line="240" w:lineRule="auto"/>
                    <w:jc w:val="center"/>
                    <w:rPr>
                      <w:rFonts w:ascii="Times New Roman" w:hAnsi="Times New Roman"/>
                    </w:rPr>
                  </w:pPr>
                  <w:r>
                    <w:rPr>
                      <w:rFonts w:ascii="Times New Roman" w:hAnsi="Times New Roman"/>
                    </w:rPr>
                    <w:t>Прием документов</w:t>
                  </w:r>
                </w:p>
              </w:txbxContent>
            </v:textbox>
          </v:roundrect>
        </w:pict>
      </w:r>
      <w:r w:rsidR="00D82EA5" w:rsidRPr="00312668">
        <w:rPr>
          <w:rFonts w:ascii="Times New Roman" w:hAnsi="Times New Roman" w:cs="Times New Roman"/>
          <w:b/>
          <w:color w:val="000000"/>
          <w:sz w:val="16"/>
          <w:szCs w:val="16"/>
        </w:rPr>
        <w:t>+</w: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AB5A38" w:rsidP="00EC784D">
      <w:pPr>
        <w:pStyle w:val="a3"/>
        <w:rPr>
          <w:rFonts w:ascii="Times New Roman" w:hAnsi="Times New Roman" w:cs="Times New Roman"/>
          <w:color w:val="000000"/>
          <w:sz w:val="16"/>
          <w:szCs w:val="16"/>
        </w:rPr>
      </w:pPr>
      <w:r w:rsidRPr="00AB5A38">
        <w:rPr>
          <w:rFonts w:ascii="Times New Roman" w:hAnsi="Times New Roman" w:cs="Times New Roman"/>
          <w:sz w:val="16"/>
          <w:szCs w:val="16"/>
        </w:rPr>
        <w:pict>
          <v:roundrect id="Скругленный прямоугольник 14" o:spid="_x0000_s1062" style="position:absolute;margin-left:66.1pt;margin-top:17.5pt;width:282.75pt;height:5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" strokeweight="1pt">
            <v:textbox style="mso-next-textbox:#Скругленный прямоугольник 14">
              <w:txbxContent>
                <w:p w:rsidR="00314F49" w:rsidRDefault="00314F49" w:rsidP="00D82EA5">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sidRPr="00AB5A38">
        <w:rPr>
          <w:rFonts w:ascii="Times New Roman" w:hAnsi="Times New Roman" w:cs="Times New Roman"/>
          <w:sz w:val="16"/>
          <w:szCs w:val="16"/>
        </w:rPr>
        <w:pict>
          <v:roundrect id="Скругленный прямоугольник 9" o:spid="_x0000_s1063" style="position:absolute;margin-left:37.5pt;margin-top:155.45pt;width:353.55pt;height:60.7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" strokeweight="1pt">
            <v:textbox style="mso-next-textbox:#Скругленный прямоугольник 9">
              <w:txbxContent>
                <w:p w:rsidR="00314F49" w:rsidRDefault="00314F49" w:rsidP="00D82EA5">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lang w:eastAsia="ru-RU"/>
                    </w:rPr>
                    <w:t>приватизации жилых помещений муниципального жилищного фонда</w:t>
                  </w:r>
                  <w:r>
                    <w:rPr>
                      <w:rFonts w:ascii="Times New Roman" w:hAnsi="Times New Roman"/>
                      <w:sz w:val="28"/>
                      <w:szCs w:val="28"/>
                      <w:lang w:eastAsia="ru-RU"/>
                    </w:rPr>
                    <w:t xml:space="preserve"> </w:t>
                  </w:r>
                  <w:r>
                    <w:rPr>
                      <w:rFonts w:ascii="Times New Roman" w:hAnsi="Times New Roman"/>
                      <w:lang w:eastAsia="ru-RU"/>
                    </w:rPr>
                    <w:t>социального использования</w:t>
                  </w:r>
                  <w:r>
                    <w:rPr>
                      <w:rFonts w:ascii="Times New Roman" w:hAnsi="Times New Roman"/>
                      <w:sz w:val="28"/>
                      <w:szCs w:val="28"/>
                      <w:lang w:eastAsia="ru-RU"/>
                    </w:rPr>
                    <w:t xml:space="preserve"> </w:t>
                  </w:r>
                </w:p>
              </w:txbxContent>
            </v:textbox>
          </v:roundrect>
        </w:pict>
      </w:r>
      <w:r w:rsidRPr="00AB5A38">
        <w:rPr>
          <w:rFonts w:ascii="Times New Roman" w:hAnsi="Times New Roman" w:cs="Times New Roman"/>
          <w:sz w:val="16"/>
          <w:szCs w:val="16"/>
        </w:rPr>
        <w:pict>
          <v:roundrect id="Скругленный прямоугольник 1" o:spid="_x0000_s1064" style="position:absolute;margin-left:36.95pt;margin-top:442.3pt;width:170.05pt;height:80.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" strokeweight="1pt">
            <v:textbox style="mso-next-textbox:#Скругленный прямоугольник 1">
              <w:txbxContent>
                <w:p w:rsidR="00314F49" w:rsidRDefault="00314F49" w:rsidP="00D82EA5">
                  <w:pPr>
                    <w:spacing w:after="0" w:line="240" w:lineRule="auto"/>
                    <w:jc w:val="center"/>
                    <w:rPr>
                      <w:rFonts w:ascii="Times New Roman" w:hAnsi="Times New Roman"/>
                    </w:rPr>
                  </w:pPr>
                  <w:r>
                    <w:rPr>
                      <w:rFonts w:ascii="Times New Roman" w:hAnsi="Times New Roman"/>
                    </w:rPr>
                    <w:t xml:space="preserve">Выдача договора о передаче в собственность жилых </w:t>
                  </w:r>
                  <w:r>
                    <w:rPr>
                      <w:rFonts w:ascii="Times New Roman" w:hAnsi="Times New Roman"/>
                      <w:lang w:eastAsia="ru-RU"/>
                    </w:rPr>
                    <w:t>помещений муниципального жилищного фонда социального использования</w:t>
                  </w:r>
                </w:p>
                <w:p w:rsidR="00314F49" w:rsidRDefault="00314F49" w:rsidP="00D82EA5">
                  <w:pPr>
                    <w:spacing w:after="0" w:line="240" w:lineRule="auto"/>
                    <w:jc w:val="center"/>
                    <w:rPr>
                      <w:rFonts w:cs="Calibri"/>
                    </w:rPr>
                  </w:pPr>
                </w:p>
                <w:p w:rsidR="00314F49" w:rsidRDefault="00314F49" w:rsidP="00D82EA5">
                  <w:pPr>
                    <w:jc w:val="center"/>
                    <w:rPr>
                      <w:rFonts w:cs="Calibri"/>
                    </w:rPr>
                  </w:pPr>
                </w:p>
                <w:p w:rsidR="00314F49" w:rsidRDefault="00314F49" w:rsidP="00D82EA5">
                  <w:pPr>
                    <w:spacing w:line="240" w:lineRule="atLeast"/>
                    <w:jc w:val="center"/>
                  </w:pPr>
                  <w:r>
                    <w:t xml:space="preserve"> </w:t>
                  </w:r>
                </w:p>
              </w:txbxContent>
            </v:textbox>
          </v:roundrect>
        </w:pict>
      </w:r>
      <w:r w:rsidRPr="00AB5A38">
        <w:rPr>
          <w:rFonts w:ascii="Times New Roman" w:hAnsi="Times New Roman" w:cs="Times New Roman"/>
          <w:sz w:val="16"/>
          <w:szCs w:val="16"/>
        </w:rPr>
        <w:pict>
          <v:line id="Прямая соединительная линия 13" o:spid="_x0000_s1065" style="position:absolute;z-index:251671552;visibility:visible;mso-wrap-distance-left:3.17497mm;mso-wrap-distance-right:3.17497mm" from="205.65pt,.2pt" to="20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39ZAIAAHs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">
            <v:stroke endarrow="block"/>
          </v:line>
        </w:pict>
      </w:r>
      <w:r w:rsidRPr="00AB5A38">
        <w:rPr>
          <w:rFonts w:ascii="Times New Roman" w:hAnsi="Times New Roman" w:cs="Times New Roman"/>
          <w:sz w:val="16"/>
          <w:szCs w:val="16"/>
        </w:rPr>
        <w:pict>
          <v:line id="Прямая соединительная линия 8" o:spid="_x0000_s1066" style="position:absolute;z-index:251672576;visibility:visible;mso-wrap-distance-left:3.17497mm;mso-wrap-distance-right:3.17497mm" from="4in,138.1pt" to="4in,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abYwIAAHo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">
            <v:stroke endarrow="block"/>
          </v:line>
        </w:pict>
      </w:r>
      <w:r w:rsidRPr="00AB5A38">
        <w:rPr>
          <w:rFonts w:ascii="Times New Roman" w:hAnsi="Times New Roman" w:cs="Times New Roman"/>
          <w:sz w:val="16"/>
          <w:szCs w:val="16"/>
        </w:rPr>
        <w:pict>
          <v:line id="Прямая соединительная линия 7" o:spid="_x0000_s1067" style="position:absolute;z-index:251673600;visibility:visible;mso-wrap-distance-left:3.17497mm;mso-wrap-distance-right:3.17497mm" from="125.25pt,138.1pt" to="125.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">
            <v:stroke endarrow="block"/>
          </v:line>
        </w:pict>
      </w:r>
      <w:r w:rsidRPr="00AB5A38">
        <w:rPr>
          <w:rFonts w:ascii="Times New Roman" w:hAnsi="Times New Roman" w:cs="Times New Roman"/>
          <w:sz w:val="16"/>
          <w:szCs w:val="16"/>
        </w:rPr>
        <w:pict>
          <v:roundrect id="Скругленный прямоугольник 6" o:spid="_x0000_s1068" style="position:absolute;margin-left:36.15pt;margin-top:231.4pt;width:169.5pt;height:88.3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" strokeweight="1pt">
            <v:textbox style="mso-next-textbox:#Скругленный прямоугольник 6">
              <w:txbxContent>
                <w:p w:rsidR="00314F49" w:rsidRDefault="00314F49" w:rsidP="00D82EA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возможности </w:t>
                  </w:r>
                  <w:r>
                    <w:rPr>
                      <w:rFonts w:ascii="Times New Roman" w:hAnsi="Times New Roman"/>
                      <w:lang w:eastAsia="ru-RU"/>
                    </w:rPr>
                    <w:t>приватизации жилых помещений муниципального жилищного фонда социального использования</w:t>
                  </w:r>
                </w:p>
              </w:txbxContent>
            </v:textbox>
          </v:roundrect>
        </w:pict>
      </w:r>
      <w:r w:rsidRPr="00AB5A38">
        <w:rPr>
          <w:rFonts w:ascii="Times New Roman" w:hAnsi="Times New Roman" w:cs="Times New Roman"/>
          <w:sz w:val="16"/>
          <w:szCs w:val="16"/>
        </w:rPr>
        <w:pict>
          <v:line id="Прямая соединительная линия 4" o:spid="_x0000_s1069" style="position:absolute;z-index:251675648;visibility:visible;mso-wrap-distance-left:3.17497mm;mso-wrap-distance-right:3.17497mm" from="294.45pt,315.25pt" to="294.4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">
            <v:stroke endarrow="block"/>
          </v:line>
        </w:pict>
      </w:r>
      <w:r w:rsidRPr="00AB5A38">
        <w:rPr>
          <w:rFonts w:ascii="Times New Roman" w:hAnsi="Times New Roman" w:cs="Times New Roman"/>
          <w:sz w:val="16"/>
          <w:szCs w:val="16"/>
        </w:rPr>
        <w:pict>
          <v:line id="Прямая соединительная линия 3" o:spid="_x0000_s1070" style="position:absolute;z-index:251676672;visibility:visible;mso-wrap-distance-left:3.17497mm;mso-wrap-distance-right:3.17497mm" from="125.25pt,213.35pt" to="125.2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aKYgIAAHoEAAAOAAAAZHJzL2Uyb0RvYy54bWysVM1uEzEQviPxDpbv6f40De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">
            <v:stroke endarrow="block"/>
          </v:line>
        </w:pict>
      </w:r>
      <w:r w:rsidRPr="00AB5A38">
        <w:rPr>
          <w:rFonts w:ascii="Times New Roman" w:hAnsi="Times New Roman" w:cs="Times New Roman"/>
          <w:sz w:val="16"/>
          <w:szCs w:val="16"/>
        </w:rPr>
        <w:pict>
          <v:roundrect id="Скругленный прямоугольник 21" o:spid="_x0000_s1071" style="position:absolute;margin-left:37.5pt;margin-top:332.55pt;width:170.05pt;height:89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" strokeweight=".25pt">
            <v:path arrowok="t"/>
            <v:textbox style="mso-next-textbox:#Скругленный прямоугольник 21">
              <w:txbxContent>
                <w:p w:rsidR="00314F49" w:rsidRDefault="00314F49" w:rsidP="00D82EA5">
                  <w:pPr>
                    <w:spacing w:after="0" w:line="240" w:lineRule="auto"/>
                    <w:jc w:val="center"/>
                    <w:rPr>
                      <w:rFonts w:ascii="Times New Roman" w:hAnsi="Times New Roman"/>
                    </w:rPr>
                  </w:pPr>
                  <w:r>
                    <w:rPr>
                      <w:rFonts w:ascii="Times New Roman" w:hAnsi="Times New Roman"/>
                    </w:rPr>
                    <w:t>Принятия постановления о передаче в собственность</w:t>
                  </w:r>
                  <w:r>
                    <w:rPr>
                      <w:rFonts w:ascii="Times New Roman" w:hAnsi="Times New Roman"/>
                      <w:lang w:eastAsia="ru-RU"/>
                    </w:rPr>
                    <w:t xml:space="preserve"> жилых помещений муниципального жилищного фонда социального использования</w:t>
                  </w:r>
                </w:p>
                <w:p w:rsidR="00314F49" w:rsidRDefault="00314F49" w:rsidP="00D82EA5">
                  <w:pPr>
                    <w:spacing w:after="0" w:line="240" w:lineRule="auto"/>
                    <w:jc w:val="center"/>
                    <w:rPr>
                      <w:rFonts w:cs="Calibri"/>
                    </w:rPr>
                  </w:pPr>
                </w:p>
                <w:p w:rsidR="00314F49" w:rsidRDefault="00314F49" w:rsidP="00D82EA5">
                  <w:pPr>
                    <w:jc w:val="center"/>
                    <w:rPr>
                      <w:rFonts w:ascii="Times New Roman" w:hAnsi="Times New Roman"/>
                    </w:rPr>
                  </w:pPr>
                </w:p>
              </w:txbxContent>
            </v:textbox>
          </v:roundrect>
        </w:pict>
      </w:r>
      <w:r w:rsidRPr="00AB5A38">
        <w:rPr>
          <w:rFonts w:ascii="Times New Roman" w:hAnsi="Times New Roman" w:cs="Times New Roman"/>
          <w:sz w:val="16"/>
          <w:szCs w:val="16"/>
        </w:rPr>
        <w:pict>
          <v:line id="Прямая соединительная линия 22" o:spid="_x0000_s1072" style="position:absolute;z-index:251678720;visibility:visible;mso-wrap-distance-left:3.17497mm;mso-wrap-distance-right:3.17497mm" from="290.2pt,213.35pt" to="290.8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">
            <v:stroke endarrow="block"/>
          </v:line>
        </w:pict>
      </w:r>
      <w:r w:rsidRPr="00AB5A38">
        <w:rPr>
          <w:rFonts w:ascii="Times New Roman" w:hAnsi="Times New Roman" w:cs="Times New Roman"/>
          <w:sz w:val="16"/>
          <w:szCs w:val="16"/>
        </w:rPr>
        <w:pict>
          <v:line id="Прямая соединительная линия 16" o:spid="_x0000_s1073" style="position:absolute;flip:x;z-index:251679744;visibility:visible;mso-wrap-distance-left:3.17497mm;mso-wrap-distance-right:3.17497mm" from="118.3pt,315.2pt" to="118.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u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">
            <v:stroke endarrow="block"/>
          </v:line>
        </w:pict>
      </w:r>
      <w:r w:rsidRPr="00AB5A38">
        <w:rPr>
          <w:rFonts w:ascii="Times New Roman" w:hAnsi="Times New Roman" w:cs="Times New Roman"/>
          <w:sz w:val="16"/>
          <w:szCs w:val="16"/>
        </w:rPr>
        <w:pict>
          <v:roundrect id="_x0000_s1074" style="position:absolute;margin-left:108pt;margin-top:88.2pt;width:198pt;height:52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" strokeweight="1pt">
            <v:textbox style="mso-next-textbox:#_x0000_s1074">
              <w:txbxContent>
                <w:p w:rsidR="00314F49" w:rsidRDefault="00314F49" w:rsidP="00D82EA5">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v:textbox>
          </v:roundrect>
        </w:pict>
      </w:r>
      <w:r w:rsidRPr="00AB5A38">
        <w:rPr>
          <w:rFonts w:ascii="Times New Roman" w:hAnsi="Times New Roman" w:cs="Times New Roman"/>
          <w:sz w:val="16"/>
          <w:szCs w:val="16"/>
        </w:rPr>
        <w:pict>
          <v:line id="_x0000_s1075" style="position:absolute;z-index:251681792;visibility:visible;mso-wrap-distance-left:3.17497mm;mso-wrap-distance-right:3.17497mm" from="205.65pt,71.4pt" to="205.6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">
            <v:stroke endarrow="block"/>
          </v:line>
        </w:pict>
      </w:r>
      <w:r w:rsidRPr="00AB5A38">
        <w:rPr>
          <w:rFonts w:ascii="Times New Roman" w:hAnsi="Times New Roman" w:cs="Times New Roman"/>
          <w:sz w:val="16"/>
          <w:szCs w:val="16"/>
        </w:rPr>
        <w:pict>
          <v:shapetype id="_x0000_t32" coordsize="21600,21600" o:spt="32" o:oned="t" path="m,l21600,21600e" filled="f">
            <v:path arrowok="t" fillok="f" o:connecttype="none"/>
            <o:lock v:ext="edit" shapetype="t"/>
          </v:shapetype>
          <v:shape id="_x0000_s1076" type="#_x0000_t32" style="position:absolute;margin-left:125.25pt;margin-top:422.15pt;width:0;height:20.15pt;z-index:251682816" o:connectortype="straight">
            <v:stroke endarrow="block"/>
          </v:shape>
        </w:pic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AB5A38" w:rsidP="00EC784D">
      <w:pPr>
        <w:pStyle w:val="a3"/>
        <w:rPr>
          <w:rFonts w:ascii="Times New Roman" w:hAnsi="Times New Roman" w:cs="Times New Roman"/>
          <w:color w:val="000000"/>
          <w:sz w:val="16"/>
          <w:szCs w:val="16"/>
        </w:rPr>
      </w:pPr>
      <w:r w:rsidRPr="00AB5A38">
        <w:rPr>
          <w:rFonts w:ascii="Times New Roman" w:hAnsi="Times New Roman" w:cs="Times New Roman"/>
          <w:sz w:val="16"/>
          <w:szCs w:val="16"/>
        </w:rPr>
        <w:pict>
          <v:roundrect id="Скругленный прямоугольник 5" o:spid="_x0000_s1077" style="position:absolute;margin-left:217.35pt;margin-top:3.05pt;width:171.55pt;height:88.3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" strokeweight="1pt">
            <v:textbox style="mso-next-textbox:#Скругленный прямоугольник 5">
              <w:txbxContent>
                <w:p w:rsidR="00314F49" w:rsidRDefault="00314F49" w:rsidP="00D82EA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невозможности </w:t>
                  </w:r>
                  <w:r>
                    <w:rPr>
                      <w:rFonts w:ascii="Times New Roman" w:hAnsi="Times New Roman"/>
                      <w:lang w:eastAsia="ru-RU"/>
                    </w:rPr>
                    <w:t>приватизации жилых помещений муниципального жилищного фонда социального использования</w:t>
                  </w:r>
                </w:p>
                <w:p w:rsidR="00314F49" w:rsidRDefault="00314F49" w:rsidP="00D82EA5">
                  <w:pPr>
                    <w:spacing w:after="0" w:line="240" w:lineRule="auto"/>
                    <w:jc w:val="center"/>
                  </w:pPr>
                </w:p>
              </w:txbxContent>
            </v:textbox>
          </v:roundrect>
        </w:pic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AB5A38" w:rsidP="00EC784D">
      <w:pPr>
        <w:pStyle w:val="a3"/>
        <w:rPr>
          <w:rFonts w:ascii="Times New Roman" w:hAnsi="Times New Roman" w:cs="Times New Roman"/>
          <w:color w:val="000000"/>
          <w:sz w:val="16"/>
          <w:szCs w:val="16"/>
        </w:rPr>
      </w:pPr>
      <w:r w:rsidRPr="00AB5A38">
        <w:rPr>
          <w:rFonts w:ascii="Times New Roman" w:hAnsi="Times New Roman" w:cs="Times New Roman"/>
          <w:sz w:val="16"/>
          <w:szCs w:val="16"/>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78" type="#_x0000_t176" style="position:absolute;margin-left:217.35pt;margin-top:5.1pt;width:183pt;height:88.7pt;flip:y;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" strokeweight="1pt">
            <v:textbox style="mso-next-textbox:#Блок-схема: альтернативный процесс 2">
              <w:txbxContent>
                <w:p w:rsidR="00314F49" w:rsidRDefault="00314F49" w:rsidP="00D82EA5">
                  <w:pPr>
                    <w:spacing w:after="0" w:line="240" w:lineRule="auto"/>
                    <w:jc w:val="center"/>
                    <w:rPr>
                      <w:rFonts w:ascii="Times New Roman" w:hAnsi="Times New Roman"/>
                    </w:rPr>
                  </w:pPr>
                  <w:r>
                    <w:rPr>
                      <w:rFonts w:ascii="Times New Roman" w:hAnsi="Times New Roman"/>
                    </w:rPr>
                    <w:t>Уведомление заявителя об отказе в передаче в собственность</w:t>
                  </w:r>
                  <w:r>
                    <w:rPr>
                      <w:rFonts w:ascii="Times New Roman" w:hAnsi="Times New Roman"/>
                      <w:lang w:eastAsia="ru-RU"/>
                    </w:rPr>
                    <w:t xml:space="preserve"> жилых помещений муниципального жилищного фонда социального использования</w:t>
                  </w:r>
                </w:p>
                <w:p w:rsidR="00314F49" w:rsidRDefault="00314F49" w:rsidP="00D82EA5">
                  <w:pPr>
                    <w:spacing w:after="0" w:line="240" w:lineRule="auto"/>
                    <w:jc w:val="center"/>
                    <w:rPr>
                      <w:rFonts w:ascii="Times New Roman" w:hAnsi="Times New Roman"/>
                    </w:rPr>
                  </w:pPr>
                </w:p>
              </w:txbxContent>
            </v:textbox>
          </v:shape>
        </w:pict>
      </w:r>
    </w:p>
    <w:p w:rsidR="00D82EA5" w:rsidRPr="00312668" w:rsidRDefault="00D82EA5" w:rsidP="00EC784D">
      <w:pPr>
        <w:pStyle w:val="a3"/>
        <w:rPr>
          <w:rStyle w:val="FontStyle46"/>
          <w:sz w:val="16"/>
          <w:szCs w:val="16"/>
        </w:rPr>
      </w:pPr>
    </w:p>
    <w:p w:rsidR="00D82EA5" w:rsidRPr="00312668" w:rsidRDefault="00D82EA5" w:rsidP="00EC784D">
      <w:pPr>
        <w:pStyle w:val="a3"/>
        <w:rPr>
          <w:rFonts w:ascii="Times New Roman" w:hAnsi="Times New Roman" w:cs="Times New Roman"/>
          <w:b/>
          <w:sz w:val="16"/>
          <w:szCs w:val="16"/>
        </w:rPr>
      </w:pPr>
    </w:p>
    <w:p w:rsidR="00D82EA5" w:rsidRPr="00312668" w:rsidRDefault="00D82EA5" w:rsidP="00EC784D">
      <w:pPr>
        <w:pStyle w:val="a3"/>
        <w:rPr>
          <w:rFonts w:ascii="Times New Roman" w:hAnsi="Times New Roman" w:cs="Times New Roman"/>
          <w:b/>
          <w:sz w:val="16"/>
          <w:szCs w:val="16"/>
        </w:rPr>
      </w:pPr>
    </w:p>
    <w:p w:rsidR="00314F49" w:rsidRDefault="00314F49"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Pr="00312668" w:rsidRDefault="00312668" w:rsidP="00EC784D">
      <w:pPr>
        <w:pStyle w:val="a3"/>
        <w:rPr>
          <w:rFonts w:ascii="Times New Roman" w:hAnsi="Times New Roman" w:cs="Times New Roman"/>
          <w:b/>
          <w:sz w:val="16"/>
          <w:szCs w:val="16"/>
        </w:rPr>
      </w:pPr>
    </w:p>
    <w:p w:rsidR="00D82EA5" w:rsidRPr="00EC784D" w:rsidRDefault="00314F49" w:rsidP="00EC784D">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82EA5" w:rsidRPr="00EC784D">
        <w:rPr>
          <w:rFonts w:ascii="Times New Roman" w:hAnsi="Times New Roman" w:cs="Times New Roman"/>
          <w:b/>
          <w:sz w:val="28"/>
          <w:szCs w:val="28"/>
        </w:rPr>
        <w:t>Приложение № 4</w:t>
      </w:r>
    </w:p>
    <w:p w:rsidR="00D82EA5" w:rsidRPr="00314F49" w:rsidRDefault="00314F49"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D82EA5" w:rsidRPr="00314F49">
        <w:rPr>
          <w:rFonts w:ascii="Times New Roman" w:hAnsi="Times New Roman" w:cs="Times New Roman"/>
          <w:sz w:val="20"/>
          <w:szCs w:val="20"/>
        </w:rPr>
        <w:t>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Кому 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(фамилия, имя, отчество)</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Куда 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(почтовый индекс и адрес</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заявителя согласно заявлению о принятии на учет)</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УВЕДОМЛЕНИЕ</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об отказе в приватизации жилых помещений муниципального жилищного фонда </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социального использования </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Администрация Джегутинского сельского поселения,  рассмотрев  представленные  документы  о приватизации жилых помещений муниципального жилищного фонда </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социального использования, решила отказать передаче_____________________________ ________________________________________________________________________________________________________________________________________________________________________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(фамилия, имя, отчество)</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в собственность жилое помещений муниципального жилищного фонда социального использования</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Причина отказа: _____________________________________________________________________________________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                        _________________                                 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должность                                           подпись                                                             Ф.И.О.</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  ______________ 20______ г.</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  </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   М.П.</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Глава администрации Джегутинского сельского поселения</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314F49" w:rsidP="00EC784D">
      <w:pPr>
        <w:pStyle w:val="a3"/>
        <w:rPr>
          <w:rFonts w:ascii="Times New Roman" w:hAnsi="Times New Roman" w:cs="Times New Roman"/>
          <w:b/>
          <w:color w:val="000000"/>
          <w:sz w:val="18"/>
          <w:szCs w:val="18"/>
        </w:rPr>
      </w:pPr>
      <w:r w:rsidRPr="00314F49">
        <w:rPr>
          <w:rFonts w:ascii="Times New Roman" w:hAnsi="Times New Roman" w:cs="Times New Roman"/>
          <w:b/>
          <w:color w:val="000000"/>
          <w:sz w:val="18"/>
          <w:szCs w:val="18"/>
        </w:rPr>
        <w:t xml:space="preserve">                                                                                     </w:t>
      </w:r>
      <w:r>
        <w:rPr>
          <w:rFonts w:ascii="Times New Roman" w:hAnsi="Times New Roman" w:cs="Times New Roman"/>
          <w:b/>
          <w:color w:val="000000"/>
          <w:sz w:val="18"/>
          <w:szCs w:val="18"/>
        </w:rPr>
        <w:t xml:space="preserve">                                                                         </w:t>
      </w:r>
      <w:r w:rsidR="00D82EA5" w:rsidRPr="00314F49">
        <w:rPr>
          <w:rFonts w:ascii="Times New Roman" w:hAnsi="Times New Roman" w:cs="Times New Roman"/>
          <w:b/>
          <w:color w:val="000000"/>
          <w:sz w:val="18"/>
          <w:szCs w:val="18"/>
        </w:rPr>
        <w:t>Приложение №5</w:t>
      </w:r>
    </w:p>
    <w:p w:rsidR="00D82EA5" w:rsidRPr="00314F49" w:rsidRDefault="00314F49" w:rsidP="00EC784D">
      <w:pPr>
        <w:pStyle w:val="a3"/>
        <w:rPr>
          <w:rFonts w:ascii="Times New Roman" w:hAnsi="Times New Roman" w:cs="Times New Roman"/>
          <w:color w:val="000000"/>
          <w:sz w:val="18"/>
          <w:szCs w:val="18"/>
        </w:rPr>
      </w:pPr>
      <w:r w:rsidRPr="00314F4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314F49">
        <w:rPr>
          <w:rFonts w:ascii="Times New Roman" w:hAnsi="Times New Roman" w:cs="Times New Roman"/>
          <w:color w:val="000000"/>
          <w:sz w:val="18"/>
          <w:szCs w:val="18"/>
        </w:rPr>
        <w:t xml:space="preserve">   </w:t>
      </w:r>
      <w:r w:rsidR="00D82EA5" w:rsidRPr="00314F49">
        <w:rPr>
          <w:rFonts w:ascii="Times New Roman" w:hAnsi="Times New Roman" w:cs="Times New Roman"/>
          <w:color w:val="000000"/>
          <w:sz w:val="18"/>
          <w:szCs w:val="18"/>
        </w:rPr>
        <w:t>к Административному регламенту</w:t>
      </w:r>
    </w:p>
    <w:p w:rsidR="00D82EA5" w:rsidRPr="00314F49" w:rsidRDefault="00D82EA5" w:rsidP="00EC784D">
      <w:pPr>
        <w:pStyle w:val="a3"/>
        <w:rPr>
          <w:rFonts w:ascii="Times New Roman" w:hAnsi="Times New Roman" w:cs="Times New Roman"/>
          <w:color w:val="000000"/>
          <w:sz w:val="18"/>
          <w:szCs w:val="18"/>
        </w:rPr>
      </w:pPr>
    </w:p>
    <w:p w:rsidR="00D82EA5" w:rsidRPr="00EC784D" w:rsidRDefault="00D82EA5" w:rsidP="00EC784D">
      <w:pPr>
        <w:pStyle w:val="a3"/>
        <w:rPr>
          <w:rFonts w:ascii="Times New Roman" w:hAnsi="Times New Roman" w:cs="Times New Roman"/>
          <w:color w:val="000000"/>
          <w:sz w:val="28"/>
          <w:szCs w:val="28"/>
        </w:rPr>
      </w:pPr>
    </w:p>
    <w:tbl>
      <w:tblPr>
        <w:tblW w:w="4963" w:type="dxa"/>
        <w:tblInd w:w="4608" w:type="dxa"/>
        <w:tblBorders>
          <w:bottom w:val="single" w:sz="4" w:space="0" w:color="auto"/>
        </w:tblBorders>
        <w:tblLook w:val="01E0"/>
      </w:tblPr>
      <w:tblGrid>
        <w:gridCol w:w="4860"/>
        <w:gridCol w:w="103"/>
      </w:tblGrid>
      <w:tr w:rsidR="00D82EA5" w:rsidRPr="00314F49" w:rsidTr="00EC784D">
        <w:tc>
          <w:tcPr>
            <w:tcW w:w="4963" w:type="dxa"/>
            <w:gridSpan w:val="2"/>
            <w:tcBorders>
              <w:top w:val="nil"/>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В администрацию Джегутинского сельского поселения</w:t>
            </w:r>
          </w:p>
        </w:tc>
      </w:tr>
      <w:tr w:rsidR="00D82EA5" w:rsidRPr="00314F49" w:rsidTr="00EC784D">
        <w:trPr>
          <w:gridAfter w:val="1"/>
          <w:wAfter w:w="103" w:type="dxa"/>
        </w:trPr>
        <w:tc>
          <w:tcPr>
            <w:tcW w:w="4860" w:type="dxa"/>
            <w:tcBorders>
              <w:top w:val="nil"/>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Фамилия, имя, отчество заявителя  </w:t>
            </w:r>
          </w:p>
        </w:tc>
      </w:tr>
      <w:tr w:rsidR="00D82EA5" w:rsidRPr="00314F49" w:rsidTr="00EC784D">
        <w:trPr>
          <w:gridAfter w:val="1"/>
          <w:wAfter w:w="103" w:type="dxa"/>
        </w:trPr>
        <w:tc>
          <w:tcPr>
            <w:tcW w:w="4860" w:type="dxa"/>
            <w:tcBorders>
              <w:top w:val="single" w:sz="4" w:space="0" w:color="auto"/>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Почтовый адрес заявителя</w:t>
            </w:r>
          </w:p>
        </w:tc>
      </w:tr>
      <w:tr w:rsidR="00D82EA5" w:rsidRPr="00314F49" w:rsidTr="00EC784D">
        <w:trPr>
          <w:gridAfter w:val="1"/>
          <w:wAfter w:w="103" w:type="dxa"/>
        </w:trPr>
        <w:tc>
          <w:tcPr>
            <w:tcW w:w="4860" w:type="dxa"/>
            <w:tcBorders>
              <w:top w:val="single" w:sz="4" w:space="0" w:color="auto"/>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Контактный номер телефона заявителя</w:t>
            </w:r>
          </w:p>
        </w:tc>
      </w:tr>
    </w:tbl>
    <w:p w:rsidR="00D82EA5" w:rsidRPr="00314F49" w:rsidRDefault="00D82EA5" w:rsidP="00EC784D">
      <w:pPr>
        <w:pStyle w:val="a3"/>
        <w:rPr>
          <w:rFonts w:ascii="Times New Roman" w:hAnsi="Times New Roman" w:cs="Times New Roman"/>
          <w:color w:val="000000"/>
          <w:sz w:val="24"/>
          <w:szCs w:val="24"/>
        </w:rPr>
      </w:pPr>
    </w:p>
    <w:p w:rsidR="00D82EA5" w:rsidRPr="00314F49" w:rsidRDefault="00E41501" w:rsidP="00EC784D">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82EA5" w:rsidRPr="00314F49">
        <w:rPr>
          <w:rFonts w:ascii="Times New Roman" w:hAnsi="Times New Roman" w:cs="Times New Roman"/>
          <w:b/>
          <w:color w:val="000000"/>
          <w:sz w:val="24"/>
          <w:szCs w:val="24"/>
        </w:rPr>
        <w:t>ОБРАЗЕЦ</w:t>
      </w:r>
    </w:p>
    <w:p w:rsidR="00D82EA5" w:rsidRPr="00314F49" w:rsidRDefault="00E41501" w:rsidP="00EC784D">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Заявления  </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(в досудебном порядке).</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_____________________________________________________________________________</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(излагается суть заявления (жалобы))</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Приложение: </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1. Копия обжалуемого решения должностного лица администрации Джегутинского сельского поселения </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2. Документы и иные материалы, подтверждающие, что обжалуемое решение или действие (бездействие) должностного лица (сотрудника) администрации Джегутинского сельского поселения нарушают законные права и интересы заявителя.</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4. Ответ на обращение заявителя (если был дан ранее).</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_____________________________</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(подпись заявителя)</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 20___года</w:t>
      </w:r>
    </w:p>
    <w:p w:rsidR="00D82EA5" w:rsidRPr="00EC784D" w:rsidRDefault="00D82EA5" w:rsidP="00EC784D">
      <w:pPr>
        <w:pStyle w:val="a3"/>
        <w:rPr>
          <w:rFonts w:ascii="Times New Roman" w:hAnsi="Times New Roman" w:cs="Times New Roman"/>
          <w:b/>
          <w:sz w:val="28"/>
          <w:szCs w:val="28"/>
        </w:rPr>
      </w:pPr>
    </w:p>
    <w:p w:rsidR="00D82EA5" w:rsidRPr="00EC784D" w:rsidRDefault="00D82EA5" w:rsidP="00EC784D">
      <w:pPr>
        <w:pStyle w:val="a3"/>
        <w:rPr>
          <w:rFonts w:ascii="Times New Roman" w:hAnsi="Times New Roman" w:cs="Times New Roman"/>
          <w:b/>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AB5A38" w:rsidP="00EC784D">
      <w:pPr>
        <w:pStyle w:val="a3"/>
        <w:rPr>
          <w:rFonts w:ascii="Times New Roman" w:hAnsi="Times New Roman" w:cs="Times New Roman"/>
          <w:b/>
          <w:sz w:val="28"/>
          <w:szCs w:val="28"/>
        </w:rPr>
      </w:pPr>
      <w:r w:rsidRPr="00AB5A38">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31.05pt;margin-top:.8pt;width:464.2pt;height:762.4pt;z-index:251685888;mso-wrap-distance-left:0;mso-wrap-distance-right:0" wrapcoords="8546 405 6198 447 6198 703 10800 746 3068 831 3068 1108 6918 1427 6824 1662 6918 1683 10800 1768 3694 1832 3694 2109 10800 2109 10800 2450 7763 2535 7513 2556 7544 2854 10268 3131 10800 3131 10800 3813 31 3920 -31 4154 219 4154 31 4346 -31 4452 -31 4793 31 4836 438 4899 9172 5176 10800 5176 10800 5517 -31 5538 -31 5581 10800 5858 10800 6199 -31 6263 -31 6305 10800 6540 10800 6880 -31 6987 -31 7030 10800 7221 10800 7562 -31 7711 -31 7754 10800 7903 10800 8244 -31 8436 -31 8478 10800 8585 10800 8925 -31 9160 -31 9202 10800 9266 10800 9607 0 9607 -31 10225 250 10310 10800 10630 0 10779 -31 10970 219 11034 9141 11311 10800 11311 -31 11396 -31 12078 8421 12334 10800 12334 -31 12568 -31 12738 13492 13015 5979 13058 5948 13228 10800 13356 2285 13505 -31 13569 -31 13740 9767 14038 10800 14038 720 14166 -31 14187 0 14421 9767 14720 10800 14720 -31 14911 -31 15146 8421 15401 10800 15401 10800 15742 -31 15785 -31 15827 10800 16083 10800 16424 -31 16445 -31 16488 10800 16764 0 16935 -31 17105 7607 17382 10800 17446 10800 17787 7294 17936 7043 17979 7169 18128 7043 18234 7106 18277 10800 18469 -31 18469 -31 18703 10800 18809 -31 18959 -31 19150 10800 19150 -31 19236 -31 19385 1910 19491 -31 19512 -31 19704 10800 19832 -31 19960 -31 20386 10800 20514 -31 20663 -31 20812 10800 20854 -31 20940 -31 21366 2348 21387 11802 21387 11896 21238 11645 21217 21600 21131 21600 20940 10800 20854 21569 20854 21569 20663 10800 20514 15339 20407 15339 20215 21600 20151 21600 19960 10800 19832 9642 19534 9266 19512 21600 19427 21600 18959 10800 18809 21537 18703 21537 18490 12365 18469 14557 18277 14557 17979 13868 17936 10800 17787 10800 17446 11019 17446 12897 17148 12991 16914 12741 16871 10800 16764 21224 16488 21224 16445 10800 16424 10800 16083 21224 15827 21224 15785 10800 15742 10769 15401 5572 15060 10800 14720 11990 14720 18157 14443 18219 14251 10800 14038 10800 13356 15715 13314 16717 13271 16497 13015 19064 12781 18877 12760 5165 12675 10831 12334 11113 11993 12303 11993 18595 11716 20692 11652 20630 11460 10800 11311 20536 11034 20473 10992 7200 10949 10800 10630 16873 10310 16873 10289 16998 10012 16623 9991 20254 9905 20254 9671 10800 9607 10800 9266 21068 9202 21068 9160 10800 8925 10800 8585 21068 8478 21068 8436 10800 8244 10800 7903 21068 7754 21068 7711 10800 7562 10800 7221 21068 7030 21068 6987 10800 6880 10800 6540 21068 6305 21068 6263 10800 6199 10800 5858 21068 5581 21068 5538 10800 5517 10800 5176 12083 5176 18877 4899 19158 4836 21600 4537 21600 3920 10800 3813 10800 3131 11332 3131 14024 2854 14118 2556 13743 2535 10800 2450 10800 2109 17906 2109 17906 1789 14776 1662 12929 1427 13461 1427 18532 1129 18595 895 18188 895 10800 746 15433 746 15402 447 8797 405 8546 405">
            <v:imagedata r:id="rId8" o:title=""/>
            <w10:wrap type="tight"/>
          </v:shape>
          <o:OLEObject Type="Embed" ProgID="Word.Document.8" ShapeID="_x0000_s1079" DrawAspect="Content" ObjectID="_1458371389" r:id="rId9">
            <o:FieldCodes>\s</o:FieldCodes>
          </o:OLEObject>
        </w:pict>
      </w:r>
      <w:r w:rsidR="00D82EA5" w:rsidRPr="00EC784D">
        <w:rPr>
          <w:rFonts w:ascii="Times New Roman" w:hAnsi="Times New Roman" w:cs="Times New Roman"/>
          <w:b/>
          <w:sz w:val="28"/>
          <w:szCs w:val="28"/>
        </w:rPr>
        <w:t xml:space="preserve">Приложение №6 </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Договор о передаче жилого помещения</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в собственность граждан (лицевая сторона)</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br w:type="page"/>
      </w:r>
    </w:p>
    <w:p w:rsidR="00D82EA5" w:rsidRPr="00E41501" w:rsidRDefault="00E41501" w:rsidP="00EC784D">
      <w:pPr>
        <w:pStyle w:val="a3"/>
        <w:rPr>
          <w:rFonts w:ascii="Times New Roman" w:hAnsi="Times New Roman" w:cs="Times New Roman"/>
          <w:b/>
          <w:sz w:val="24"/>
          <w:szCs w:val="24"/>
        </w:rPr>
      </w:pPr>
      <w:r w:rsidRPr="00E41501">
        <w:rPr>
          <w:rFonts w:ascii="Times New Roman" w:hAnsi="Times New Roman" w:cs="Times New Roman"/>
          <w:b/>
          <w:sz w:val="24"/>
          <w:szCs w:val="24"/>
        </w:rPr>
        <w:lastRenderedPageBreak/>
        <w:t xml:space="preserve">                         </w:t>
      </w:r>
      <w:r w:rsidR="00D82EA5" w:rsidRPr="00E41501">
        <w:rPr>
          <w:rFonts w:ascii="Times New Roman" w:hAnsi="Times New Roman" w:cs="Times New Roman"/>
          <w:b/>
          <w:sz w:val="24"/>
          <w:szCs w:val="24"/>
        </w:rPr>
        <w:t>РОССИЙСКАЯ ФЕДЕРАЦИЯ</w:t>
      </w:r>
    </w:p>
    <w:p w:rsidR="00D82EA5" w:rsidRPr="00E41501" w:rsidRDefault="00E41501" w:rsidP="00EC784D">
      <w:pPr>
        <w:pStyle w:val="a3"/>
        <w:rPr>
          <w:rFonts w:ascii="Times New Roman" w:hAnsi="Times New Roman" w:cs="Times New Roman"/>
          <w:b/>
          <w:sz w:val="24"/>
          <w:szCs w:val="24"/>
        </w:rPr>
      </w:pPr>
      <w:r w:rsidRPr="00E41501">
        <w:rPr>
          <w:rFonts w:ascii="Times New Roman" w:hAnsi="Times New Roman" w:cs="Times New Roman"/>
          <w:b/>
          <w:sz w:val="24"/>
          <w:szCs w:val="24"/>
        </w:rPr>
        <w:t xml:space="preserve">                   </w:t>
      </w:r>
      <w:r w:rsidR="00D82EA5" w:rsidRPr="00E41501">
        <w:rPr>
          <w:rFonts w:ascii="Times New Roman" w:hAnsi="Times New Roman" w:cs="Times New Roman"/>
          <w:b/>
          <w:sz w:val="24"/>
          <w:szCs w:val="24"/>
        </w:rPr>
        <w:t xml:space="preserve">КАРАЧАЕВО-ЧЕРКЕССКАЯ РЕСПУБЛИКА </w:t>
      </w: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УСТЬ-ДЖЕГУТИНСКИЙ МУНИЦИПАЛЬНЫЙ РАЙОН</w:t>
      </w: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 xml:space="preserve">АДМИНИСТРАЦИЯ ДЖЕГУТИНСКОГО СЕЛЬСКОГО ПОСЕЛЕНИЯ </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Д  о  г  о  в  о  р  № _____</w:t>
      </w: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о передаче жилого помещения в собственность граждан</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(дата заключения договора)</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Администрация  Джегутинского сельского поселения, в лице Главы администрации  Джегутинского сельского поселения, действующего на основании Устава  Джегутинского сельского поселения Усть-Джегутинского муниципального района Карачаево-Черкесской Республики, передает в порядке приватизации из муниципальной собственности, а гражданин (е):</w:t>
      </w:r>
    </w:p>
    <w:p w:rsidR="00D82EA5" w:rsidRPr="00E41501" w:rsidRDefault="00D82EA5" w:rsidP="00EC784D">
      <w:pPr>
        <w:pStyle w:val="a3"/>
        <w:rPr>
          <w:rFonts w:ascii="Times New Roman" w:hAnsi="Times New Roman" w:cs="Times New Roman"/>
          <w:sz w:val="24"/>
          <w:szCs w:val="24"/>
          <w:u w:val="single"/>
        </w:rPr>
      </w:pP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t xml:space="preserve">          </w:t>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(Ф.И.О., дата рождения, сведения о документе, удостоверяющем личность гражданина,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при необходимости – Ф.И.О. представителя, основания его полномочий) </w:t>
      </w:r>
    </w:p>
    <w:p w:rsidR="00D82EA5" w:rsidRPr="00E41501" w:rsidRDefault="00D82EA5" w:rsidP="00EC784D">
      <w:pPr>
        <w:pStyle w:val="a3"/>
        <w:rPr>
          <w:rFonts w:ascii="Times New Roman" w:hAnsi="Times New Roman" w:cs="Times New Roman"/>
          <w:sz w:val="24"/>
          <w:szCs w:val="24"/>
        </w:rPr>
      </w:pP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принимает(-ют) в собственность _____________________________________________________</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(указать: в совместную собственность, либо в равных долях, либо общую долевую с указанием размера долевого участия каждого приобретателя)</w:t>
      </w:r>
    </w:p>
    <w:p w:rsidR="00D82EA5" w:rsidRPr="00E41501" w:rsidRDefault="00D82EA5" w:rsidP="00EC784D">
      <w:pPr>
        <w:pStyle w:val="a3"/>
        <w:rPr>
          <w:rFonts w:ascii="Times New Roman" w:hAnsi="Times New Roman" w:cs="Times New Roman"/>
          <w:sz w:val="24"/>
          <w:szCs w:val="24"/>
        </w:rPr>
      </w:pP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жилое помещение в виде ___________________________________________________________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(жилого дома, части жилого дома, квартиры, комнат(-ы)),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состоящей(-его) из _____________________ комнат(-ы),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общей площадью _________________кв.м., в т.ч. жилой площадью _____________ кв.м.,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расположенное по адресу: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_____________________________________________________________________________</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____________________________________________________________________________,</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занимаемое ими на условиях социального найма (или найма)</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У С Л О В И Я      Д О Г О В О Р А</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1. Настоящий договор заключен с соблюдением требований ст.ст. 2, 7, 11 Закона РФ «О приватизации жилищного фонда в РФ»:</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на заключение договора получено согласие всех совместно проживающих совершеннолетних членов семьи и несовершеннолетних в возрасте от 14 до 18 лет, а также законных представителей несовершеннолетних в возрасте до 14 лет и недееспособных граждан, в том числе и отсутствующих;</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в договоре участвуют все члены семьи, выразившие желание  приобрести право собственности на приватизируемое жилое помещение, а также лица, чье включение в договор является обязательным в силу закона;</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наниматель и члены его семьи не имеют других членов семьи и иных лиц, сохраняющих право пользования приватизируемым жилым помещением, чье согласие на приватизацию жилого помещения или участие в договоре передачи жилого помещения в собственность граждан является обязательным;</w:t>
      </w:r>
    </w:p>
    <w:p w:rsidR="00D82EA5" w:rsidRPr="00E41501" w:rsidRDefault="00D82EA5" w:rsidP="00EC784D">
      <w:pPr>
        <w:pStyle w:val="a3"/>
        <w:rPr>
          <w:rFonts w:ascii="Times New Roman" w:hAnsi="Times New Roman" w:cs="Times New Roman"/>
          <w:sz w:val="24"/>
          <w:szCs w:val="24"/>
        </w:rPr>
      </w:pPr>
    </w:p>
    <w:sectPr w:rsidR="00D82EA5" w:rsidRPr="00E41501" w:rsidSect="00312668">
      <w:headerReference w:type="even" r:id="rId10"/>
      <w:headerReference w:type="default" r:id="rId11"/>
      <w:footerReference w:type="even" r:id="rId12"/>
      <w:footerReference w:type="default" r:id="rId13"/>
      <w:headerReference w:type="first" r:id="rId14"/>
      <w:footerReference w:type="first" r:id="rId15"/>
      <w:pgSz w:w="11906" w:h="16838"/>
      <w:pgMar w:top="0" w:right="850"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5CF" w:rsidRDefault="00DE05CF" w:rsidP="008E7FB7">
      <w:pPr>
        <w:spacing w:after="0" w:line="240" w:lineRule="auto"/>
      </w:pPr>
      <w:r>
        <w:separator/>
      </w:r>
    </w:p>
  </w:endnote>
  <w:endnote w:type="continuationSeparator" w:id="0">
    <w:p w:rsidR="00DE05CF" w:rsidRDefault="00DE05CF" w:rsidP="008E7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5CF" w:rsidRDefault="00DE05CF" w:rsidP="008E7FB7">
      <w:pPr>
        <w:spacing w:after="0" w:line="240" w:lineRule="auto"/>
      </w:pPr>
      <w:r>
        <w:separator/>
      </w:r>
    </w:p>
  </w:footnote>
  <w:footnote w:type="continuationSeparator" w:id="0">
    <w:p w:rsidR="00DE05CF" w:rsidRDefault="00DE05CF" w:rsidP="008E7F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49" w:rsidRDefault="00314F49">
    <w:pPr>
      <w:pStyle w:val="a9"/>
    </w:pPr>
  </w:p>
  <w:p w:rsidR="00314F49" w:rsidRDefault="00314F49"/>
  <w:p w:rsidR="00314F49" w:rsidRDefault="00314F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1" w:rsidRDefault="00E4150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51F81"/>
    <w:multiLevelType w:val="multilevel"/>
    <w:tmpl w:val="97F8727C"/>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495"/>
        </w:tabs>
        <w:ind w:left="1495" w:hanging="360"/>
      </w:pPr>
      <w:rPr>
        <w:b/>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D9077D"/>
    <w:multiLevelType w:val="hybridMultilevel"/>
    <w:tmpl w:val="794480C0"/>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4051F9"/>
    <w:multiLevelType w:val="hybridMultilevel"/>
    <w:tmpl w:val="13F4F6D4"/>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1265BE"/>
    <w:multiLevelType w:val="hybridMultilevel"/>
    <w:tmpl w:val="2BAA95B8"/>
    <w:lvl w:ilvl="0" w:tplc="AFB41EC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B6920"/>
    <w:multiLevelType w:val="hybridMultilevel"/>
    <w:tmpl w:val="605067F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660A52"/>
    <w:multiLevelType w:val="hybridMultilevel"/>
    <w:tmpl w:val="21787B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097787"/>
    <w:multiLevelType w:val="hybridMultilevel"/>
    <w:tmpl w:val="E0825DDA"/>
    <w:lvl w:ilvl="0" w:tplc="04190011">
      <w:start w:val="1"/>
      <w:numFmt w:val="decimal"/>
      <w:lvlText w:val="%1)"/>
      <w:lvlJc w:val="left"/>
      <w:pPr>
        <w:ind w:left="1778" w:hanging="360"/>
      </w:pPr>
    </w:lvl>
    <w:lvl w:ilvl="1" w:tplc="04190019">
      <w:start w:val="1"/>
      <w:numFmt w:val="decimal"/>
      <w:lvlText w:val="%2."/>
      <w:lvlJc w:val="left"/>
      <w:pPr>
        <w:tabs>
          <w:tab w:val="num" w:pos="2498"/>
        </w:tabs>
        <w:ind w:left="2498" w:hanging="360"/>
      </w:pPr>
    </w:lvl>
    <w:lvl w:ilvl="2" w:tplc="0419001B">
      <w:start w:val="1"/>
      <w:numFmt w:val="decimal"/>
      <w:lvlText w:val="%3."/>
      <w:lvlJc w:val="left"/>
      <w:pPr>
        <w:tabs>
          <w:tab w:val="num" w:pos="3218"/>
        </w:tabs>
        <w:ind w:left="3218" w:hanging="360"/>
      </w:pPr>
    </w:lvl>
    <w:lvl w:ilvl="3" w:tplc="0419000F">
      <w:start w:val="1"/>
      <w:numFmt w:val="decimal"/>
      <w:lvlText w:val="%4."/>
      <w:lvlJc w:val="left"/>
      <w:pPr>
        <w:tabs>
          <w:tab w:val="num" w:pos="3938"/>
        </w:tabs>
        <w:ind w:left="3938" w:hanging="360"/>
      </w:pPr>
    </w:lvl>
    <w:lvl w:ilvl="4" w:tplc="04190019">
      <w:start w:val="1"/>
      <w:numFmt w:val="decimal"/>
      <w:lvlText w:val="%5."/>
      <w:lvlJc w:val="left"/>
      <w:pPr>
        <w:tabs>
          <w:tab w:val="num" w:pos="4658"/>
        </w:tabs>
        <w:ind w:left="4658" w:hanging="360"/>
      </w:pPr>
    </w:lvl>
    <w:lvl w:ilvl="5" w:tplc="0419001B">
      <w:start w:val="1"/>
      <w:numFmt w:val="decimal"/>
      <w:lvlText w:val="%6."/>
      <w:lvlJc w:val="left"/>
      <w:pPr>
        <w:tabs>
          <w:tab w:val="num" w:pos="5378"/>
        </w:tabs>
        <w:ind w:left="5378" w:hanging="360"/>
      </w:pPr>
    </w:lvl>
    <w:lvl w:ilvl="6" w:tplc="0419000F">
      <w:start w:val="1"/>
      <w:numFmt w:val="decimal"/>
      <w:lvlText w:val="%7."/>
      <w:lvlJc w:val="left"/>
      <w:pPr>
        <w:tabs>
          <w:tab w:val="num" w:pos="6098"/>
        </w:tabs>
        <w:ind w:left="6098" w:hanging="360"/>
      </w:pPr>
    </w:lvl>
    <w:lvl w:ilvl="7" w:tplc="04190019">
      <w:start w:val="1"/>
      <w:numFmt w:val="decimal"/>
      <w:lvlText w:val="%8."/>
      <w:lvlJc w:val="left"/>
      <w:pPr>
        <w:tabs>
          <w:tab w:val="num" w:pos="6818"/>
        </w:tabs>
        <w:ind w:left="6818" w:hanging="360"/>
      </w:pPr>
    </w:lvl>
    <w:lvl w:ilvl="8" w:tplc="0419001B">
      <w:start w:val="1"/>
      <w:numFmt w:val="decimal"/>
      <w:lvlText w:val="%9."/>
      <w:lvlJc w:val="left"/>
      <w:pPr>
        <w:tabs>
          <w:tab w:val="num" w:pos="7538"/>
        </w:tabs>
        <w:ind w:left="7538" w:hanging="360"/>
      </w:pPr>
    </w:lvl>
  </w:abstractNum>
  <w:abstractNum w:abstractNumId="13">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670F3D"/>
    <w:multiLevelType w:val="hybridMultilevel"/>
    <w:tmpl w:val="C158CA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DC1AC6"/>
    <w:multiLevelType w:val="hybridMultilevel"/>
    <w:tmpl w:val="C77C8746"/>
    <w:lvl w:ilvl="0" w:tplc="3F2834F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164009"/>
    <w:multiLevelType w:val="hybridMultilevel"/>
    <w:tmpl w:val="B616F6FA"/>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AB031B"/>
    <w:multiLevelType w:val="hybridMultilevel"/>
    <w:tmpl w:val="89A638D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DB57BC"/>
    <w:multiLevelType w:val="hybridMultilevel"/>
    <w:tmpl w:val="FF9A521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2C3538"/>
    <w:multiLevelType w:val="hybridMultilevel"/>
    <w:tmpl w:val="9A58CA00"/>
    <w:lvl w:ilvl="0" w:tplc="944A4E7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7C7C5E"/>
    <w:multiLevelType w:val="hybridMultilevel"/>
    <w:tmpl w:val="547C840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46452D"/>
    <w:multiLevelType w:val="hybridMultilevel"/>
    <w:tmpl w:val="7AEA058C"/>
    <w:lvl w:ilvl="0" w:tplc="0B8C79A4">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1C7793"/>
    <w:multiLevelType w:val="hybridMultilevel"/>
    <w:tmpl w:val="2A38FF88"/>
    <w:lvl w:ilvl="0" w:tplc="70D03C7E">
      <w:start w:val="1"/>
      <w:numFmt w:val="decimal"/>
      <w:lvlText w:val="%1)"/>
      <w:lvlJc w:val="left"/>
      <w:pPr>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964C01"/>
    <w:rsid w:val="00037BC2"/>
    <w:rsid w:val="000971BE"/>
    <w:rsid w:val="000C70A1"/>
    <w:rsid w:val="00132DE5"/>
    <w:rsid w:val="00250CB6"/>
    <w:rsid w:val="002E3334"/>
    <w:rsid w:val="002F3709"/>
    <w:rsid w:val="00312668"/>
    <w:rsid w:val="00314F49"/>
    <w:rsid w:val="004141E7"/>
    <w:rsid w:val="00443BB5"/>
    <w:rsid w:val="00466DE8"/>
    <w:rsid w:val="004B73E3"/>
    <w:rsid w:val="004C0561"/>
    <w:rsid w:val="004F158F"/>
    <w:rsid w:val="005139E4"/>
    <w:rsid w:val="005908B7"/>
    <w:rsid w:val="005A1CC2"/>
    <w:rsid w:val="00705D53"/>
    <w:rsid w:val="007148A0"/>
    <w:rsid w:val="007D1E96"/>
    <w:rsid w:val="007D635A"/>
    <w:rsid w:val="008B0897"/>
    <w:rsid w:val="008E7FB7"/>
    <w:rsid w:val="00907AC6"/>
    <w:rsid w:val="00964C01"/>
    <w:rsid w:val="009B1DD0"/>
    <w:rsid w:val="009F222A"/>
    <w:rsid w:val="00A05C09"/>
    <w:rsid w:val="00AB5A38"/>
    <w:rsid w:val="00B035CD"/>
    <w:rsid w:val="00BC282B"/>
    <w:rsid w:val="00BF014A"/>
    <w:rsid w:val="00C26BAD"/>
    <w:rsid w:val="00C77556"/>
    <w:rsid w:val="00CD4115"/>
    <w:rsid w:val="00D20B82"/>
    <w:rsid w:val="00D50C5E"/>
    <w:rsid w:val="00D82EA5"/>
    <w:rsid w:val="00D941F8"/>
    <w:rsid w:val="00DD0F7A"/>
    <w:rsid w:val="00DE05CF"/>
    <w:rsid w:val="00E201E4"/>
    <w:rsid w:val="00E41501"/>
    <w:rsid w:val="00EA23E0"/>
    <w:rsid w:val="00EC784D"/>
    <w:rsid w:val="00ED3F7D"/>
    <w:rsid w:val="00F7218D"/>
    <w:rsid w:val="00FE5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paragraph" w:styleId="a5">
    <w:name w:val="Normal (Web)"/>
    <w:basedOn w:val="a"/>
    <w:semiHidden/>
    <w:unhideWhenUsed/>
    <w:rsid w:val="00705D5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qFormat/>
    <w:rsid w:val="00705D53"/>
    <w:pPr>
      <w:spacing w:after="0" w:line="240" w:lineRule="auto"/>
      <w:jc w:val="center"/>
    </w:pPr>
    <w:rPr>
      <w:rFonts w:ascii="Times New Roman" w:eastAsia="Times New Roman" w:hAnsi="Times New Roman"/>
      <w:b/>
      <w:sz w:val="28"/>
      <w:szCs w:val="20"/>
      <w:lang w:eastAsia="ru-RU"/>
    </w:rPr>
  </w:style>
  <w:style w:type="character" w:customStyle="1" w:styleId="a7">
    <w:name w:val="Название Знак"/>
    <w:basedOn w:val="a0"/>
    <w:link w:val="a6"/>
    <w:rsid w:val="00705D53"/>
    <w:rPr>
      <w:rFonts w:ascii="Times New Roman" w:eastAsia="Times New Roman" w:hAnsi="Times New Roman" w:cs="Times New Roman"/>
      <w:b/>
      <w:sz w:val="28"/>
      <w:szCs w:val="20"/>
      <w:lang w:eastAsia="ru-RU"/>
    </w:rPr>
  </w:style>
  <w:style w:type="paragraph" w:styleId="a8">
    <w:name w:val="List Paragraph"/>
    <w:basedOn w:val="a"/>
    <w:uiPriority w:val="34"/>
    <w:qFormat/>
    <w:rsid w:val="00705D53"/>
    <w:pPr>
      <w:ind w:left="720"/>
      <w:contextualSpacing/>
    </w:pPr>
  </w:style>
  <w:style w:type="paragraph" w:customStyle="1" w:styleId="ConsPlusNonformat">
    <w:name w:val="ConsPlusNonformat"/>
    <w:uiPriority w:val="99"/>
    <w:rsid w:val="00705D5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705D53"/>
    <w:pPr>
      <w:autoSpaceDE w:val="0"/>
      <w:autoSpaceDN w:val="0"/>
      <w:adjustRightInd w:val="0"/>
      <w:spacing w:after="0" w:line="240" w:lineRule="auto"/>
    </w:pPr>
    <w:rPr>
      <w:rFonts w:ascii="Arial" w:eastAsia="Calibri" w:hAnsi="Arial" w:cs="Arial"/>
      <w:sz w:val="20"/>
      <w:szCs w:val="20"/>
    </w:rPr>
  </w:style>
  <w:style w:type="paragraph" w:customStyle="1" w:styleId="ConsPlusNormal">
    <w:name w:val="ConsPlusNormal"/>
    <w:link w:val="ConsPlusNormal0"/>
    <w:rsid w:val="00705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705D5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6">
    <w:name w:val="Font Style46"/>
    <w:rsid w:val="00705D53"/>
    <w:rPr>
      <w:rFonts w:ascii="Times New Roman" w:hAnsi="Times New Roman" w:cs="Times New Roman" w:hint="default"/>
      <w:sz w:val="22"/>
      <w:szCs w:val="22"/>
    </w:rPr>
  </w:style>
  <w:style w:type="paragraph" w:styleId="a9">
    <w:name w:val="header"/>
    <w:basedOn w:val="a"/>
    <w:link w:val="aa"/>
    <w:uiPriority w:val="99"/>
    <w:semiHidden/>
    <w:unhideWhenUsed/>
    <w:rsid w:val="00705D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5D53"/>
    <w:rPr>
      <w:rFonts w:ascii="Calibri" w:eastAsia="Calibri" w:hAnsi="Calibri" w:cs="Times New Roman"/>
    </w:rPr>
  </w:style>
  <w:style w:type="paragraph" w:styleId="ab">
    <w:name w:val="footer"/>
    <w:basedOn w:val="a"/>
    <w:link w:val="ac"/>
    <w:uiPriority w:val="99"/>
    <w:semiHidden/>
    <w:unhideWhenUsed/>
    <w:rsid w:val="00705D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5D53"/>
    <w:rPr>
      <w:rFonts w:ascii="Calibri" w:eastAsia="Calibri" w:hAnsi="Calibri" w:cs="Times New Roman"/>
    </w:rPr>
  </w:style>
  <w:style w:type="table" w:styleId="ad">
    <w:name w:val="Table Grid"/>
    <w:basedOn w:val="a1"/>
    <w:uiPriority w:val="59"/>
    <w:rsid w:val="004F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4C0561"/>
    <w:rPr>
      <w:color w:val="0000FF"/>
      <w:u w:val="single"/>
    </w:rPr>
  </w:style>
  <w:style w:type="paragraph" w:styleId="af">
    <w:name w:val="Body Text Indent"/>
    <w:basedOn w:val="a"/>
    <w:link w:val="af0"/>
    <w:uiPriority w:val="99"/>
    <w:semiHidden/>
    <w:unhideWhenUsed/>
    <w:rsid w:val="004C0561"/>
    <w:pPr>
      <w:spacing w:after="0" w:line="312" w:lineRule="auto"/>
      <w:ind w:firstLine="709"/>
      <w:jc w:val="both"/>
    </w:pPr>
    <w:rPr>
      <w:rFonts w:ascii="Times New Roman" w:eastAsia="Times New Roman" w:hAnsi="Times New Roman"/>
      <w:bCs/>
      <w:sz w:val="28"/>
      <w:szCs w:val="28"/>
      <w:lang w:eastAsia="ru-RU"/>
    </w:rPr>
  </w:style>
  <w:style w:type="character" w:customStyle="1" w:styleId="af0">
    <w:name w:val="Основной текст с отступом Знак"/>
    <w:basedOn w:val="a0"/>
    <w:link w:val="af"/>
    <w:uiPriority w:val="99"/>
    <w:semiHidden/>
    <w:rsid w:val="004C0561"/>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locked/>
    <w:rsid w:val="004C0561"/>
    <w:rPr>
      <w:rFonts w:ascii="Arial" w:eastAsia="Times New Roman" w:hAnsi="Arial" w:cs="Arial"/>
      <w:sz w:val="20"/>
      <w:szCs w:val="20"/>
      <w:lang w:eastAsia="ru-RU"/>
    </w:rPr>
  </w:style>
  <w:style w:type="paragraph" w:customStyle="1" w:styleId="ConsNormal">
    <w:name w:val="ConsNormal"/>
    <w:uiPriority w:val="99"/>
    <w:rsid w:val="004C05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Без интервала Знак"/>
    <w:basedOn w:val="a0"/>
    <w:link w:val="a3"/>
    <w:uiPriority w:val="1"/>
    <w:locked/>
    <w:rsid w:val="00466DE8"/>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0276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_________Microsoft_Office_Word_97_-_20031.doc"/><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CDA0-9564-4724-8D4B-894E1174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10756</Words>
  <Characters>61310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2014-04-07T06:18:00Z</cp:lastPrinted>
  <dcterms:created xsi:type="dcterms:W3CDTF">2014-02-14T08:36:00Z</dcterms:created>
  <dcterms:modified xsi:type="dcterms:W3CDTF">2014-04-07T06:23:00Z</dcterms:modified>
</cp:coreProperties>
</file>