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3" w:rsidRPr="009F3494" w:rsidRDefault="00D24813" w:rsidP="00D24813">
      <w:pPr>
        <w:tabs>
          <w:tab w:val="left" w:pos="570"/>
          <w:tab w:val="center" w:pos="4520"/>
        </w:tabs>
        <w:rPr>
          <w:rFonts w:ascii="Times New Roman" w:hAnsi="Times New Roman" w:cs="Times New Roman"/>
          <w:b/>
          <w:sz w:val="28"/>
          <w:szCs w:val="28"/>
        </w:rPr>
      </w:pPr>
    </w:p>
    <w:p w:rsidR="00D24813" w:rsidRPr="009F3494" w:rsidRDefault="00D24813" w:rsidP="00D24813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4813" w:rsidRPr="009F3494" w:rsidRDefault="00D24813" w:rsidP="00D2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D24813" w:rsidRPr="009F3494" w:rsidRDefault="00D24813" w:rsidP="00D248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D24813" w:rsidRPr="009F3494" w:rsidRDefault="00D24813" w:rsidP="00D248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D24813" w:rsidRPr="009F3494" w:rsidRDefault="00D24813" w:rsidP="00D248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4813" w:rsidRPr="009F3494" w:rsidRDefault="00D24813" w:rsidP="00D2481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Pr="009F3494">
        <w:rPr>
          <w:rFonts w:ascii="Times New Roman" w:hAnsi="Times New Roman" w:cs="Times New Roman"/>
          <w:sz w:val="28"/>
          <w:szCs w:val="28"/>
        </w:rPr>
        <w:t>.</w:t>
      </w:r>
      <w:r w:rsidRPr="009F34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F3494">
        <w:rPr>
          <w:rFonts w:ascii="Times New Roman" w:hAnsi="Times New Roman" w:cs="Times New Roman"/>
          <w:sz w:val="28"/>
          <w:szCs w:val="28"/>
        </w:rPr>
        <w:t xml:space="preserve"> г.                             а. 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9F3494">
        <w:rPr>
          <w:rFonts w:ascii="Times New Roman" w:hAnsi="Times New Roman" w:cs="Times New Roman"/>
          <w:sz w:val="28"/>
          <w:szCs w:val="28"/>
        </w:rPr>
        <w:t xml:space="preserve"> Джегута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Об объектах отбывания   исправительных  работ 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на территории Джегутинского сельского поселения                                             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jc w:val="both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 Федерации от 07.12.2011 года №420-ФЗ «О внесении изменений в Уголовный кодекс Российской  Федерации и отдельные законодательные акты Российской Федерации, Федерального закона Российской Федерации от 28.12.2004 года №177-ФЗ «О введении в действие положений уголовного кодекса Российской Федерации и уголовно-исполнительных работ»», письма начальника филиала по Усть-Джегутинскому району ФКУ УИИ ОФСИН России по Карачаево-Черкесской Республике</w:t>
      </w:r>
      <w:proofErr w:type="gramEnd"/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F3494">
        <w:rPr>
          <w:rFonts w:ascii="Times New Roman" w:hAnsi="Times New Roman" w:cs="Times New Roman"/>
          <w:sz w:val="28"/>
          <w:szCs w:val="28"/>
        </w:rPr>
        <w:t>:</w:t>
      </w:r>
    </w:p>
    <w:p w:rsidR="00D24813" w:rsidRPr="009F3494" w:rsidRDefault="00D24813" w:rsidP="00D2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9F3494">
        <w:rPr>
          <w:sz w:val="28"/>
          <w:szCs w:val="28"/>
        </w:rPr>
        <w:t xml:space="preserve">Определить объектом  для  отбывания  наказания  в  виде  исправительных работ  осужденными, состоящими  на  учете  в  уголовно-исправительной инспекции филиала по Усть-Джегутинскому району ФКУ  УИИ  ОФСИН  России по Карачаево-Черкесской Республике  в количестве 1 место -    КЧ  РГУП «Усть-Джегутинская ДРСУч»  (договор прилагается). 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(обнародования) на сайте администрации Джегутинского сельского поселения 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Джегути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17.04.2015г №31</w:t>
      </w:r>
      <w:r w:rsidRPr="009F3494">
        <w:rPr>
          <w:rFonts w:ascii="Times New Roman" w:hAnsi="Times New Roman" w:cs="Times New Roman"/>
          <w:sz w:val="28"/>
          <w:szCs w:val="28"/>
        </w:rPr>
        <w:t xml:space="preserve"> «Об определении объектов и  видов  обязательных  и  исправительных работ на территории Джегутинского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сельского поселения для лиц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494">
        <w:rPr>
          <w:rFonts w:ascii="Times New Roman" w:hAnsi="Times New Roman" w:cs="Times New Roman"/>
          <w:sz w:val="28"/>
          <w:szCs w:val="28"/>
        </w:rPr>
        <w:t xml:space="preserve"> осужденных к наказаниям,   не связанных  с  лишением свободы».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4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Глава  администрации  Джегутинского 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Х.С.Гербеков                               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F349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24813" w:rsidRPr="009F3494" w:rsidRDefault="00D24813" w:rsidP="00D24813">
      <w:pPr>
        <w:rPr>
          <w:rFonts w:ascii="Times New Roman" w:hAnsi="Times New Roman" w:cs="Times New Roman"/>
          <w:b/>
          <w:sz w:val="28"/>
          <w:szCs w:val="28"/>
        </w:rPr>
      </w:pPr>
      <w:r w:rsidRPr="009F3494">
        <w:rPr>
          <w:rFonts w:ascii="Times New Roman" w:hAnsi="Times New Roman" w:cs="Times New Roman"/>
          <w:b/>
          <w:sz w:val="28"/>
          <w:szCs w:val="28"/>
        </w:rPr>
        <w:t>о предоставлении рабочих мест для отбывания  осужденными  обязательных работ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11.02</w:t>
      </w:r>
      <w:r w:rsidRPr="009F34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3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 Новая Джегута</w:t>
      </w:r>
      <w:proofErr w:type="gramEnd"/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    Мы, нижеподписавшиеся с одной стороны директор  КЧ  РГУП «Ус ть-Джегутинская ДРСУч»   Семенов К.Х.  с другой стороны глава администрации Джегутинского сельского поселения  Гербеков Х.С.  составили настоящий договор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1. Директор  КЧ РГУП «Усть-Джегутинская ДРСУч»   Семенов К.Х предоставляет  одно рабочее место  дорожного сезонного рабочего  администрации Джегутинского сельского поселения  в период с 10 апреля  до 31 сентября  ежегодно  для отбывания осужденному  обязательных работ  в соответствии со статьей 25,39 УИК РФ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2.  Администрация Джегутинского сельского поселения  направляет в указанный период  одного человека для отбывания осужденным  обязательных работ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494">
        <w:rPr>
          <w:rFonts w:ascii="Times New Roman" w:hAnsi="Times New Roman" w:cs="Times New Roman"/>
          <w:sz w:val="28"/>
          <w:szCs w:val="28"/>
        </w:rPr>
        <w:t xml:space="preserve"> исправительных работ  на отведенной территории.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В чем составляем настоящий договор.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 Подписи сторон: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Директор  КЧ РГУП                                             Глава администрации                          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«Усть-Джегутинская ДРСУч»                           Джегутинского </w:t>
      </w:r>
      <w:proofErr w:type="gramStart"/>
      <w:r w:rsidRPr="009F349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поселения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_____________ Семенов К.Х                           __________Х.С.Гербеков</w:t>
      </w: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Pr="009F3494" w:rsidRDefault="00D24813" w:rsidP="00D24813">
      <w:pPr>
        <w:rPr>
          <w:rFonts w:ascii="Times New Roman" w:hAnsi="Times New Roman" w:cs="Times New Roman"/>
          <w:sz w:val="28"/>
          <w:szCs w:val="28"/>
        </w:rPr>
      </w:pPr>
    </w:p>
    <w:p w:rsidR="00D24813" w:rsidRDefault="00D24813" w:rsidP="00D24813">
      <w:pPr>
        <w:rPr>
          <w:sz w:val="28"/>
        </w:rPr>
      </w:pPr>
    </w:p>
    <w:p w:rsidR="00D24813" w:rsidRDefault="00D24813" w:rsidP="00D24813">
      <w:pPr>
        <w:rPr>
          <w:b/>
        </w:rPr>
      </w:pPr>
    </w:p>
    <w:p w:rsidR="00D24813" w:rsidRDefault="00D24813" w:rsidP="00D24813">
      <w:pPr>
        <w:rPr>
          <w:sz w:val="28"/>
          <w:szCs w:val="28"/>
        </w:rPr>
      </w:pPr>
    </w:p>
    <w:p w:rsidR="00D24813" w:rsidRDefault="00D24813" w:rsidP="00D24813">
      <w:pPr>
        <w:rPr>
          <w:sz w:val="28"/>
        </w:rPr>
      </w:pPr>
    </w:p>
    <w:p w:rsidR="00D24813" w:rsidRDefault="00D24813" w:rsidP="00D24813">
      <w:pPr>
        <w:rPr>
          <w:sz w:val="28"/>
        </w:rPr>
      </w:pPr>
    </w:p>
    <w:p w:rsidR="00D24813" w:rsidRDefault="00D24813" w:rsidP="00D24813">
      <w:pPr>
        <w:rPr>
          <w:sz w:val="28"/>
        </w:rPr>
      </w:pPr>
    </w:p>
    <w:p w:rsidR="00D24813" w:rsidRDefault="00D24813" w:rsidP="00D24813">
      <w:pPr>
        <w:rPr>
          <w:sz w:val="28"/>
          <w:szCs w:val="28"/>
        </w:rPr>
      </w:pPr>
    </w:p>
    <w:p w:rsidR="00D24813" w:rsidRDefault="00D24813" w:rsidP="00D24813">
      <w:pPr>
        <w:jc w:val="both"/>
        <w:rPr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D24813" w:rsidRDefault="00D24813" w:rsidP="00D24813">
      <w:pPr>
        <w:rPr>
          <w:b/>
          <w:sz w:val="28"/>
          <w:szCs w:val="28"/>
        </w:rPr>
      </w:pPr>
    </w:p>
    <w:p w:rsidR="0042116C" w:rsidRDefault="00D24813"/>
    <w:sectPr w:rsidR="0042116C" w:rsidSect="004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4B5"/>
    <w:multiLevelType w:val="hybridMultilevel"/>
    <w:tmpl w:val="D0A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13"/>
    <w:rsid w:val="002807D2"/>
    <w:rsid w:val="00496530"/>
    <w:rsid w:val="007D66D1"/>
    <w:rsid w:val="00D2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1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13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2016-04-05T06:33:00Z</dcterms:created>
  <dcterms:modified xsi:type="dcterms:W3CDTF">2016-04-05T06:34:00Z</dcterms:modified>
</cp:coreProperties>
</file>