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66" w:rsidRPr="00DA7E3F" w:rsidRDefault="007A0266" w:rsidP="007A0266">
      <w:pPr>
        <w:jc w:val="cente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РОССИЙСКАЯ ФЕДЕРАЦИЯ</w:t>
      </w:r>
    </w:p>
    <w:p w:rsidR="007A0266" w:rsidRPr="00DA7E3F" w:rsidRDefault="007A0266" w:rsidP="007A0266">
      <w:pPr>
        <w:jc w:val="cente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КАРАЧАЕВО-ЧЕРКЕССКАЯ РЕСПУБЛИКА</w:t>
      </w:r>
    </w:p>
    <w:p w:rsidR="007A0266" w:rsidRPr="00DA7E3F" w:rsidRDefault="007A0266" w:rsidP="007A0266">
      <w:pPr>
        <w:jc w:val="cente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УСТЬ-ДЖЕГУТИНСКИЙ МУНИЦИПАЛЬНЫЙ РАЙОН</w:t>
      </w: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АДМИНИСТРАЦИЯ   ДЖЕГУТИНСКОГО  СЕЛЬСКОГО ПОСЕЛЕНИЯ</w:t>
      </w:r>
    </w:p>
    <w:p w:rsidR="007A0266" w:rsidRPr="00DA7E3F" w:rsidRDefault="007A0266" w:rsidP="007A0266">
      <w:pPr>
        <w:jc w:val="center"/>
        <w:rPr>
          <w:rFonts w:ascii="Times New Roman" w:hAnsi="Times New Roman" w:cs="Times New Roman"/>
          <w:sz w:val="28"/>
          <w:szCs w:val="28"/>
          <w:highlight w:val="yellow"/>
        </w:rPr>
      </w:pPr>
    </w:p>
    <w:p w:rsidR="007A0266" w:rsidRPr="00DA7E3F" w:rsidRDefault="007A0266" w:rsidP="007A0266">
      <w:pPr>
        <w:jc w:val="center"/>
        <w:rPr>
          <w:rFonts w:ascii="Times New Roman" w:hAnsi="Times New Roman" w:cs="Times New Roman"/>
          <w:b/>
          <w:sz w:val="28"/>
          <w:szCs w:val="28"/>
          <w:highlight w:val="yellow"/>
        </w:rPr>
      </w:pPr>
      <w:r w:rsidRPr="00DA7E3F">
        <w:rPr>
          <w:rFonts w:ascii="Times New Roman" w:hAnsi="Times New Roman" w:cs="Times New Roman"/>
          <w:b/>
          <w:sz w:val="28"/>
          <w:szCs w:val="28"/>
          <w:highlight w:val="yellow"/>
        </w:rPr>
        <w:t>ПОСТАНОВЛЕНИЕ</w:t>
      </w:r>
    </w:p>
    <w:p w:rsidR="007A0266" w:rsidRPr="00DA7E3F" w:rsidRDefault="007A0266" w:rsidP="007A0266">
      <w:pPr>
        <w:jc w:val="center"/>
        <w:rPr>
          <w:rFonts w:ascii="Times New Roman" w:hAnsi="Times New Roman" w:cs="Times New Roman"/>
          <w:b/>
          <w:sz w:val="28"/>
          <w:szCs w:val="28"/>
          <w:highlight w:val="yellow"/>
        </w:rPr>
      </w:pPr>
    </w:p>
    <w:p w:rsidR="007A0266" w:rsidRPr="00DA7E3F" w:rsidRDefault="007A0266" w:rsidP="007A0266">
      <w:pPr>
        <w:jc w:val="center"/>
        <w:rPr>
          <w:rFonts w:ascii="Times New Roman" w:hAnsi="Times New Roman" w:cs="Times New Roman"/>
          <w:b/>
          <w:sz w:val="28"/>
          <w:szCs w:val="28"/>
          <w:highlight w:val="yellow"/>
        </w:rPr>
      </w:pP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01.08..2017г.                                     а.Новая Джегута                           № 63</w:t>
      </w:r>
    </w:p>
    <w:p w:rsidR="007A0266" w:rsidRPr="00DA7E3F" w:rsidRDefault="007A0266" w:rsidP="007A0266">
      <w:pPr>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Об утверждении   Правил  благоустройства территории  </w:t>
      </w: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Джегутинского сельского поселения Усть-Джегутинского</w:t>
      </w: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муниципального района</w:t>
      </w:r>
    </w:p>
    <w:p w:rsidR="007A0266" w:rsidRPr="00DA7E3F" w:rsidRDefault="007A0266" w:rsidP="007A0266">
      <w:pPr>
        <w:ind w:firstLine="567"/>
        <w:jc w:val="right"/>
        <w:rPr>
          <w:rFonts w:ascii="Times New Roman" w:hAnsi="Times New Roman" w:cs="Times New Roman"/>
          <w:sz w:val="28"/>
          <w:szCs w:val="28"/>
          <w:highlight w:val="yellow"/>
        </w:rPr>
      </w:pPr>
    </w:p>
    <w:p w:rsidR="007A0266" w:rsidRPr="00DA7E3F" w:rsidRDefault="007A0266" w:rsidP="007A0266">
      <w:pPr>
        <w:pStyle w:val="ConsPlusNormal"/>
        <w:rPr>
          <w:rFonts w:ascii="Times New Roman" w:hAnsi="Times New Roman" w:cs="Times New Roman"/>
          <w:sz w:val="28"/>
          <w:szCs w:val="28"/>
          <w:highlight w:val="yellow"/>
        </w:rPr>
      </w:pPr>
    </w:p>
    <w:p w:rsidR="007A0266" w:rsidRPr="00DA7E3F" w:rsidRDefault="007A0266" w:rsidP="007A0266">
      <w:pPr>
        <w:pStyle w:val="ConsPlusNormal"/>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w:t>
      </w:r>
      <w:r w:rsidRPr="00DA7E3F">
        <w:rPr>
          <w:sz w:val="28"/>
          <w:szCs w:val="28"/>
          <w:highlight w:val="yellow"/>
        </w:rPr>
        <w:t>от 13 апреля 2017 г. N 711/пр</w:t>
      </w:r>
      <w:r w:rsidRPr="00DA7E3F">
        <w:rPr>
          <w:rFonts w:ascii="Times New Roman" w:hAnsi="Times New Roman" w:cs="Times New Roman"/>
          <w:sz w:val="28"/>
          <w:szCs w:val="28"/>
          <w:highlight w:val="yellow"/>
        </w:rPr>
        <w:t xml:space="preserve"> , 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Джегутинского сельского поселения ,  Совет Джегутинского сельского поселения   </w:t>
      </w:r>
    </w:p>
    <w:p w:rsidR="007A0266" w:rsidRPr="00DA7E3F" w:rsidRDefault="007A0266" w:rsidP="007A0266">
      <w:pPr>
        <w:ind w:firstLine="567"/>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ПОСТАНОВЛЯЮ:</w:t>
      </w:r>
    </w:p>
    <w:p w:rsidR="007A0266" w:rsidRPr="00DA7E3F" w:rsidRDefault="007A0266" w:rsidP="007A0266">
      <w:pPr>
        <w:pStyle w:val="ConsPlusNormal"/>
        <w:outlineLvl w:val="0"/>
        <w:rPr>
          <w:sz w:val="28"/>
          <w:szCs w:val="28"/>
          <w:highlight w:val="yellow"/>
        </w:rPr>
      </w:pPr>
    </w:p>
    <w:p w:rsidR="007A0266" w:rsidRPr="00DA7E3F" w:rsidRDefault="007A0266" w:rsidP="007A0266">
      <w:pPr>
        <w:pStyle w:val="ConsPlusTitle"/>
        <w:rPr>
          <w:b w:val="0"/>
          <w:highlight w:val="yellow"/>
        </w:rPr>
      </w:pPr>
      <w:r w:rsidRPr="00DA7E3F">
        <w:rPr>
          <w:b w:val="0"/>
          <w:highlight w:val="yellow"/>
        </w:rPr>
        <w:t>1.Утвердить Правила благоустройства территории  Джегутинского сельского поселения Усть-Джегутинского муниципального района (приложение № 1).</w:t>
      </w:r>
    </w:p>
    <w:p w:rsidR="007A0266" w:rsidRPr="00DA7E3F" w:rsidRDefault="007A0266" w:rsidP="007A0266">
      <w:pPr>
        <w:ind w:firstLine="567"/>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2. Настоящее решение обнародовать на информационном стенде администрации.</w:t>
      </w:r>
    </w:p>
    <w:p w:rsidR="007A0266" w:rsidRPr="00DA7E3F" w:rsidRDefault="007A0266" w:rsidP="007A0266">
      <w:pPr>
        <w:tabs>
          <w:tab w:val="left" w:pos="567"/>
        </w:tabs>
        <w:spacing w:line="288" w:lineRule="exact"/>
        <w:ind w:right="20"/>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3. Разместить настоящее решение на официальном сайте администрации Джегутинского  сельского поселения в сети «Интернет»</w:t>
      </w:r>
      <w:r w:rsidRPr="00DA7E3F">
        <w:rPr>
          <w:rFonts w:ascii="Times New Roman" w:hAnsi="Times New Roman" w:cs="Times New Roman"/>
          <w:b/>
          <w:sz w:val="28"/>
          <w:szCs w:val="28"/>
          <w:highlight w:val="yellow"/>
        </w:rPr>
        <w:t xml:space="preserve"> </w:t>
      </w:r>
      <w:r w:rsidRPr="00DA7E3F">
        <w:rPr>
          <w:rFonts w:ascii="Times New Roman" w:hAnsi="Times New Roman" w:cs="Times New Roman"/>
          <w:sz w:val="28"/>
          <w:szCs w:val="28"/>
          <w:highlight w:val="yellow"/>
        </w:rPr>
        <w:t>Dzhegutinskoe.sp@mail.ru</w:t>
      </w:r>
    </w:p>
    <w:p w:rsidR="007A0266" w:rsidRPr="00DA7E3F" w:rsidRDefault="007A0266" w:rsidP="007A0266">
      <w:pPr>
        <w:tabs>
          <w:tab w:val="left" w:pos="567"/>
        </w:tabs>
        <w:spacing w:line="288" w:lineRule="exact"/>
        <w:ind w:right="20" w:firstLine="567"/>
        <w:jc w:val="both"/>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    4. Настоящее решение вступает в силу со дня его официального опубликования (обнародования).</w:t>
      </w:r>
    </w:p>
    <w:p w:rsidR="007A0266" w:rsidRPr="00DA7E3F" w:rsidRDefault="007A0266" w:rsidP="007A0266">
      <w:pPr>
        <w:ind w:firstLine="567"/>
        <w:jc w:val="right"/>
        <w:rPr>
          <w:rFonts w:ascii="Times New Roman" w:hAnsi="Times New Roman" w:cs="Times New Roman"/>
          <w:sz w:val="28"/>
          <w:szCs w:val="28"/>
          <w:highlight w:val="yellow"/>
        </w:rPr>
      </w:pPr>
    </w:p>
    <w:p w:rsidR="007A0266" w:rsidRPr="00DA7E3F" w:rsidRDefault="007A0266" w:rsidP="007A0266">
      <w:pPr>
        <w:ind w:firstLine="567"/>
        <w:jc w:val="right"/>
        <w:rPr>
          <w:rFonts w:ascii="Times New Roman" w:hAnsi="Times New Roman" w:cs="Times New Roman"/>
          <w:sz w:val="28"/>
          <w:szCs w:val="28"/>
          <w:highlight w:val="yellow"/>
        </w:rPr>
      </w:pPr>
    </w:p>
    <w:p w:rsidR="007A0266" w:rsidRPr="00DA7E3F" w:rsidRDefault="007A0266" w:rsidP="007A0266">
      <w:pPr>
        <w:ind w:firstLine="567"/>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Глава Джегутинского</w:t>
      </w:r>
    </w:p>
    <w:p w:rsidR="007A0266" w:rsidRPr="00DA7E3F" w:rsidRDefault="007A0266" w:rsidP="007A0266">
      <w:pPr>
        <w:ind w:firstLine="567"/>
        <w:rPr>
          <w:rFonts w:ascii="Times New Roman" w:hAnsi="Times New Roman" w:cs="Times New Roman"/>
          <w:sz w:val="28"/>
          <w:szCs w:val="28"/>
          <w:highlight w:val="yellow"/>
        </w:rPr>
      </w:pPr>
      <w:r w:rsidRPr="00DA7E3F">
        <w:rPr>
          <w:rFonts w:ascii="Times New Roman" w:hAnsi="Times New Roman" w:cs="Times New Roman"/>
          <w:sz w:val="28"/>
          <w:szCs w:val="28"/>
          <w:highlight w:val="yellow"/>
        </w:rPr>
        <w:t xml:space="preserve">Сельского поселения                                                                  Х.С.Гербеков </w:t>
      </w:r>
    </w:p>
    <w:p w:rsidR="007A0266" w:rsidRPr="00DA7E3F" w:rsidRDefault="007A0266" w:rsidP="007A0266">
      <w:pPr>
        <w:ind w:firstLine="567"/>
        <w:jc w:val="right"/>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8"/>
          <w:szCs w:val="28"/>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highlight w:val="yellow"/>
        </w:rPr>
      </w:pPr>
    </w:p>
    <w:p w:rsidR="007A0266" w:rsidRPr="00DA7E3F" w:rsidRDefault="007A0266" w:rsidP="007A0266">
      <w:pPr>
        <w:ind w:firstLine="567"/>
        <w:jc w:val="right"/>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Приложение № 1 </w:t>
      </w:r>
    </w:p>
    <w:p w:rsidR="007A0266" w:rsidRPr="00DA7E3F" w:rsidRDefault="007A0266" w:rsidP="007A0266">
      <w:pPr>
        <w:ind w:firstLine="567"/>
        <w:jc w:val="right"/>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Утвержден постановлением </w:t>
      </w:r>
    </w:p>
    <w:p w:rsidR="007A0266" w:rsidRPr="00DA7E3F" w:rsidRDefault="007A0266" w:rsidP="007A0266">
      <w:pPr>
        <w:ind w:firstLine="567"/>
        <w:jc w:val="right"/>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Джегутинского  сельского поселения</w:t>
      </w:r>
    </w:p>
    <w:p w:rsidR="007A0266" w:rsidRPr="00DA7E3F" w:rsidRDefault="007A0266" w:rsidP="007A0266">
      <w:pPr>
        <w:ind w:firstLine="567"/>
        <w:jc w:val="right"/>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от 01.08.2017   N 63</w:t>
      </w:r>
    </w:p>
    <w:p w:rsidR="007A0266" w:rsidRPr="00DA7E3F" w:rsidRDefault="007A0266" w:rsidP="007A0266">
      <w:pPr>
        <w:ind w:firstLine="567"/>
        <w:jc w:val="both"/>
        <w:rPr>
          <w:rFonts w:ascii="Times New Roman" w:eastAsia="Calibri" w:hAnsi="Times New Roman" w:cs="Times New Roman"/>
          <w:sz w:val="24"/>
          <w:szCs w:val="24"/>
          <w:highlight w:val="yellow"/>
        </w:rPr>
      </w:pPr>
    </w:p>
    <w:p w:rsidR="007A0266" w:rsidRPr="00DA7E3F" w:rsidRDefault="007A0266" w:rsidP="007A0266">
      <w:pPr>
        <w:ind w:firstLine="567"/>
        <w:jc w:val="center"/>
        <w:rPr>
          <w:rFonts w:ascii="Times New Roman" w:eastAsia="Calibri" w:hAnsi="Times New Roman" w:cs="Times New Roman"/>
          <w:b/>
          <w:sz w:val="24"/>
          <w:szCs w:val="24"/>
          <w:highlight w:val="yellow"/>
        </w:rPr>
      </w:pPr>
      <w:r w:rsidRPr="00DA7E3F">
        <w:rPr>
          <w:rFonts w:ascii="Times New Roman" w:eastAsia="Calibri" w:hAnsi="Times New Roman" w:cs="Times New Roman"/>
          <w:b/>
          <w:sz w:val="24"/>
          <w:szCs w:val="24"/>
          <w:highlight w:val="yellow"/>
        </w:rPr>
        <w:t xml:space="preserve">ПРАВИЛА </w:t>
      </w:r>
    </w:p>
    <w:p w:rsidR="007A0266" w:rsidRPr="00DA7E3F" w:rsidRDefault="007A0266" w:rsidP="007A0266">
      <w:pPr>
        <w:ind w:firstLine="567"/>
        <w:jc w:val="center"/>
        <w:rPr>
          <w:rFonts w:ascii="Times New Roman" w:eastAsia="Calibri" w:hAnsi="Times New Roman" w:cs="Times New Roman"/>
          <w:b/>
          <w:sz w:val="24"/>
          <w:szCs w:val="24"/>
          <w:highlight w:val="yellow"/>
        </w:rPr>
      </w:pPr>
      <w:r w:rsidRPr="00DA7E3F">
        <w:rPr>
          <w:rFonts w:ascii="Times New Roman" w:eastAsia="Calibri" w:hAnsi="Times New Roman" w:cs="Times New Roman"/>
          <w:b/>
          <w:sz w:val="24"/>
          <w:szCs w:val="24"/>
          <w:highlight w:val="yellow"/>
        </w:rPr>
        <w:t>благоустройства территории Джегутинского  сельского поселения</w:t>
      </w:r>
    </w:p>
    <w:p w:rsidR="007A0266" w:rsidRPr="00DA7E3F" w:rsidRDefault="007A0266" w:rsidP="007A0266">
      <w:pPr>
        <w:ind w:firstLine="567"/>
        <w:jc w:val="center"/>
        <w:rPr>
          <w:rFonts w:ascii="Times New Roman" w:eastAsia="Calibri" w:hAnsi="Times New Roman" w:cs="Times New Roman"/>
          <w:sz w:val="24"/>
          <w:szCs w:val="24"/>
          <w:highlight w:val="yellow"/>
        </w:rPr>
      </w:pPr>
    </w:p>
    <w:p w:rsidR="007A0266" w:rsidRPr="00DA7E3F" w:rsidRDefault="007A0266" w:rsidP="007A0266">
      <w:pPr>
        <w:shd w:val="clear" w:color="auto" w:fill="FFFFFF"/>
        <w:spacing w:before="375" w:after="225"/>
        <w:ind w:firstLine="567"/>
        <w:jc w:val="center"/>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I. Общие положения</w:t>
      </w:r>
    </w:p>
    <w:p w:rsidR="007A0266" w:rsidRPr="00DA7E3F" w:rsidRDefault="007A0266" w:rsidP="007A0266">
      <w:pPr>
        <w:shd w:val="clear" w:color="auto" w:fill="FFFFFF"/>
        <w:spacing w:line="315" w:lineRule="atLeast"/>
        <w:ind w:firstLine="567"/>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1. Правила благоустройства территории  Джегутинского  сельского поселения  (далее - Правила) разработаны в соответствии с </w:t>
      </w:r>
      <w:hyperlink r:id="rId5" w:history="1">
        <w:r w:rsidRPr="00DA7E3F">
          <w:rPr>
            <w:rFonts w:ascii="Times New Roman" w:hAnsi="Times New Roman" w:cs="Times New Roman"/>
            <w:spacing w:val="2"/>
            <w:sz w:val="24"/>
            <w:szCs w:val="24"/>
            <w:highlight w:val="yellow"/>
          </w:rPr>
          <w:t>Гражданским кодексом Российской Федерации</w:t>
        </w:r>
      </w:hyperlink>
      <w:r w:rsidRPr="00DA7E3F">
        <w:rPr>
          <w:rFonts w:ascii="Times New Roman" w:hAnsi="Times New Roman" w:cs="Times New Roman"/>
          <w:spacing w:val="2"/>
          <w:sz w:val="24"/>
          <w:szCs w:val="24"/>
          <w:highlight w:val="yellow"/>
        </w:rPr>
        <w:t>, </w:t>
      </w:r>
      <w:hyperlink r:id="rId6" w:history="1">
        <w:r w:rsidRPr="00DA7E3F">
          <w:rPr>
            <w:rFonts w:ascii="Times New Roman" w:hAnsi="Times New Roman" w:cs="Times New Roman"/>
            <w:spacing w:val="2"/>
            <w:sz w:val="24"/>
            <w:szCs w:val="24"/>
            <w:highlight w:val="yellow"/>
          </w:rPr>
          <w:t>Земельным кодексом Российской Федерации</w:t>
        </w:r>
      </w:hyperlink>
      <w:r w:rsidRPr="00DA7E3F">
        <w:rPr>
          <w:rFonts w:ascii="Times New Roman" w:hAnsi="Times New Roman" w:cs="Times New Roman"/>
          <w:spacing w:val="2"/>
          <w:sz w:val="24"/>
          <w:szCs w:val="24"/>
          <w:highlight w:val="yellow"/>
        </w:rPr>
        <w:t>, </w:t>
      </w:r>
      <w:hyperlink r:id="rId7" w:history="1">
        <w:r w:rsidRPr="00DA7E3F">
          <w:rPr>
            <w:rFonts w:ascii="Times New Roman" w:hAnsi="Times New Roman" w:cs="Times New Roman"/>
            <w:spacing w:val="2"/>
            <w:sz w:val="24"/>
            <w:szCs w:val="24"/>
            <w:highlight w:val="yellow"/>
          </w:rPr>
          <w:t>Градостроительным кодексом Российской Федерации</w:t>
        </w:r>
      </w:hyperlink>
      <w:r w:rsidRPr="00DA7E3F">
        <w:rPr>
          <w:rFonts w:ascii="Times New Roman" w:hAnsi="Times New Roman" w:cs="Times New Roman"/>
          <w:spacing w:val="2"/>
          <w:sz w:val="24"/>
          <w:szCs w:val="24"/>
          <w:highlight w:val="yellow"/>
        </w:rPr>
        <w:t>, </w:t>
      </w:r>
      <w:hyperlink r:id="rId8" w:history="1">
        <w:r w:rsidRPr="00DA7E3F">
          <w:rPr>
            <w:rFonts w:ascii="Times New Roman" w:hAnsi="Times New Roman" w:cs="Times New Roman"/>
            <w:spacing w:val="2"/>
            <w:sz w:val="24"/>
            <w:szCs w:val="24"/>
            <w:highlight w:val="yellow"/>
          </w:rPr>
          <w:t>Лесным кодексом Российской Федерации</w:t>
        </w:r>
      </w:hyperlink>
      <w:r w:rsidRPr="00DA7E3F">
        <w:rPr>
          <w:rFonts w:ascii="Times New Roman" w:hAnsi="Times New Roman" w:cs="Times New Roman"/>
          <w:spacing w:val="2"/>
          <w:sz w:val="24"/>
          <w:szCs w:val="24"/>
          <w:highlight w:val="yellow"/>
        </w:rPr>
        <w:t>, </w:t>
      </w:r>
      <w:hyperlink r:id="rId9" w:history="1">
        <w:r w:rsidRPr="00DA7E3F">
          <w:rPr>
            <w:rFonts w:ascii="Times New Roman" w:hAnsi="Times New Roman" w:cs="Times New Roman"/>
            <w:spacing w:val="2"/>
            <w:sz w:val="24"/>
            <w:szCs w:val="24"/>
            <w:highlight w:val="yellow"/>
          </w:rPr>
          <w:t>Жилищным кодексом Российской Федерации</w:t>
        </w:r>
      </w:hyperlink>
      <w:r w:rsidRPr="00DA7E3F">
        <w:rPr>
          <w:rFonts w:ascii="Times New Roman" w:hAnsi="Times New Roman" w:cs="Times New Roman"/>
          <w:spacing w:val="2"/>
          <w:sz w:val="24"/>
          <w:szCs w:val="24"/>
          <w:highlight w:val="yellow"/>
        </w:rPr>
        <w:t>, </w:t>
      </w:r>
      <w:hyperlink r:id="rId10" w:history="1">
        <w:r w:rsidRPr="00DA7E3F">
          <w:rPr>
            <w:rFonts w:ascii="Times New Roman" w:hAnsi="Times New Roman" w:cs="Times New Roman"/>
            <w:spacing w:val="2"/>
            <w:sz w:val="24"/>
            <w:szCs w:val="24"/>
            <w:highlight w:val="yellow"/>
          </w:rPr>
          <w:t>Федеральными законами от 06.10.2003 N 131-ФЗ "Об общих принципах организации местного самоуправления в Российской Федерации"</w:t>
        </w:r>
      </w:hyperlink>
      <w:r w:rsidRPr="00DA7E3F">
        <w:rPr>
          <w:rFonts w:ascii="Times New Roman" w:hAnsi="Times New Roman" w:cs="Times New Roman"/>
          <w:spacing w:val="2"/>
          <w:sz w:val="24"/>
          <w:szCs w:val="24"/>
          <w:highlight w:val="yellow"/>
        </w:rPr>
        <w:t>, </w:t>
      </w:r>
      <w:hyperlink r:id="rId11" w:history="1">
        <w:r w:rsidRPr="00DA7E3F">
          <w:rPr>
            <w:rFonts w:ascii="Times New Roman" w:hAnsi="Times New Roman" w:cs="Times New Roman"/>
            <w:spacing w:val="2"/>
            <w:sz w:val="24"/>
            <w:szCs w:val="24"/>
            <w:highlight w:val="yellow"/>
          </w:rPr>
          <w:t>от 30.03.1999 N 52-ФЗ "О санитарно-эпидемиологическом благополучии населения"</w:t>
        </w:r>
      </w:hyperlink>
      <w:r w:rsidRPr="00DA7E3F">
        <w:rPr>
          <w:rFonts w:ascii="Times New Roman" w:hAnsi="Times New Roman" w:cs="Times New Roman"/>
          <w:spacing w:val="2"/>
          <w:sz w:val="24"/>
          <w:szCs w:val="24"/>
          <w:highlight w:val="yellow"/>
        </w:rPr>
        <w:t>, </w:t>
      </w:r>
      <w:hyperlink r:id="rId12" w:history="1">
        <w:r w:rsidRPr="00DA7E3F">
          <w:rPr>
            <w:rFonts w:ascii="Times New Roman" w:hAnsi="Times New Roman" w:cs="Times New Roman"/>
            <w:spacing w:val="2"/>
            <w:sz w:val="24"/>
            <w:szCs w:val="24"/>
            <w:highlight w:val="yellow"/>
          </w:rPr>
          <w:t>от 10.01.2002 N 7-ФЗ "Об охране окружающей среды"</w:t>
        </w:r>
      </w:hyperlink>
      <w:r w:rsidRPr="00DA7E3F">
        <w:rPr>
          <w:rFonts w:ascii="Times New Roman" w:hAnsi="Times New Roman" w:cs="Times New Roman"/>
          <w:spacing w:val="2"/>
          <w:sz w:val="24"/>
          <w:szCs w:val="24"/>
          <w:highlight w:val="yellow"/>
        </w:rPr>
        <w:t>, нормативными правовыми актами по разделам санитарной очистки, благоустройства и озеленения населенных пунктов.</w:t>
      </w:r>
    </w:p>
    <w:p w:rsidR="007A0266" w:rsidRPr="00DA7E3F" w:rsidRDefault="007A0266" w:rsidP="007A0266">
      <w:pPr>
        <w:jc w:val="both"/>
        <w:rPr>
          <w:rFonts w:ascii="Calibri" w:eastAsia="Calibri" w:hAnsi="Calibri" w:cs="Times New Roman"/>
          <w:highlight w:val="yellow"/>
        </w:rPr>
      </w:pPr>
      <w:r w:rsidRPr="00DA7E3F">
        <w:rPr>
          <w:rFonts w:ascii="Times New Roman" w:hAnsi="Times New Roman" w:cs="Times New Roman"/>
          <w:spacing w:val="2"/>
          <w:sz w:val="24"/>
          <w:szCs w:val="24"/>
          <w:highlight w:val="yellow"/>
        </w:rPr>
        <w:br/>
        <w:t xml:space="preserve">          2. Правила устанавливают единые и обязательные к исполнению нормы и требования в сфере благоустройства территории  Джегутинского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w:t>
      </w:r>
      <w:r w:rsidRPr="00DA7E3F">
        <w:rPr>
          <w:rFonts w:ascii="Calibri" w:eastAsia="Calibri" w:hAnsi="Calibri" w:cs="Times New Roman"/>
          <w:highlight w:val="yellow"/>
        </w:rPr>
        <w:t xml:space="preserve"> </w:t>
      </w:r>
      <w:r w:rsidRPr="00DA7E3F">
        <w:rPr>
          <w:rFonts w:ascii="Times New Roman" w:hAnsi="Times New Roman" w:cs="Times New Roman"/>
          <w:spacing w:val="2"/>
          <w:sz w:val="24"/>
          <w:szCs w:val="24"/>
          <w:highlight w:val="yellow"/>
        </w:rPr>
        <w:t xml:space="preserve">а также основные нормы по организации благоустройства территории Джегутинского  сельского поселения   (включая освещение улиц, озеленение территории, установку указателей с наименованиями улиц и номерами домов, </w:t>
      </w:r>
      <w:r w:rsidRPr="00DA7E3F">
        <w:rPr>
          <w:rFonts w:ascii="Times New Roman" w:eastAsia="Calibri" w:hAnsi="Times New Roman" w:cs="Times New Roman"/>
          <w:spacing w:val="2"/>
          <w:sz w:val="24"/>
          <w:szCs w:val="24"/>
          <w:highlight w:val="yellow"/>
        </w:rPr>
        <w:t xml:space="preserve">парковку автотранспортных средств </w:t>
      </w:r>
      <w:r w:rsidRPr="00DA7E3F">
        <w:rPr>
          <w:rFonts w:ascii="Times New Roman" w:hAnsi="Times New Roman" w:cs="Times New Roman"/>
          <w:spacing w:val="2"/>
          <w:sz w:val="24"/>
          <w:szCs w:val="24"/>
          <w:highlight w:val="yellow"/>
        </w:rPr>
        <w:t xml:space="preserve">мероприятий по санитарной очистки, </w:t>
      </w:r>
      <w:r w:rsidRPr="00DA7E3F">
        <w:rPr>
          <w:rFonts w:ascii="Times New Roman" w:eastAsia="Calibri" w:hAnsi="Times New Roman" w:cs="Times New Roman"/>
          <w:spacing w:val="2"/>
          <w:sz w:val="24"/>
          <w:szCs w:val="24"/>
          <w:highlight w:val="yellow"/>
        </w:rPr>
        <w:t>размещения ТКО на санкционированных объектах размещения отходов</w:t>
      </w:r>
      <w:r w:rsidRPr="00DA7E3F">
        <w:rPr>
          <w:rFonts w:ascii="Times New Roman" w:hAnsi="Times New Roman" w:cs="Times New Roman"/>
          <w:spacing w:val="2"/>
          <w:sz w:val="24"/>
          <w:szCs w:val="24"/>
          <w:highlight w:val="yellow"/>
        </w:rPr>
        <w:t>).</w:t>
      </w:r>
    </w:p>
    <w:p w:rsidR="007A0266" w:rsidRPr="00DA7E3F" w:rsidRDefault="007A0266" w:rsidP="007A0266">
      <w:pPr>
        <w:ind w:firstLine="567"/>
        <w:jc w:val="both"/>
        <w:rPr>
          <w:rFonts w:ascii="Times New Roman" w:eastAsia="Calibri" w:hAnsi="Times New Roman" w:cs="Times New Roman"/>
          <w:spacing w:val="2"/>
          <w:sz w:val="24"/>
          <w:szCs w:val="24"/>
          <w:highlight w:val="yellow"/>
        </w:rPr>
      </w:pPr>
    </w:p>
    <w:p w:rsidR="007A0266" w:rsidRPr="00DA7E3F" w:rsidRDefault="007A0266" w:rsidP="007A0266">
      <w:pPr>
        <w:ind w:firstLine="567"/>
        <w:jc w:val="both"/>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3. Основные понятия, используемые в целях Правил:</w:t>
      </w:r>
    </w:p>
    <w:p w:rsidR="007A0266" w:rsidRPr="00DA7E3F" w:rsidRDefault="007A0266" w:rsidP="007A0266">
      <w:pPr>
        <w:ind w:firstLine="567"/>
        <w:jc w:val="both"/>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 </w:t>
      </w:r>
      <w:r w:rsidRPr="00DA7E3F">
        <w:rPr>
          <w:rFonts w:ascii="Times New Roman" w:hAnsi="Times New Roman" w:cs="Times New Roman"/>
          <w:sz w:val="24"/>
          <w:szCs w:val="24"/>
          <w:highlight w:val="yellow"/>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A0266" w:rsidRPr="00DA7E3F" w:rsidRDefault="007A0266" w:rsidP="007A0266">
      <w:pPr>
        <w:numPr>
          <w:ilvl w:val="0"/>
          <w:numId w:val="30"/>
        </w:numPr>
        <w:ind w:firstLine="142"/>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r w:rsidRPr="00DA7E3F">
        <w:rPr>
          <w:rFonts w:ascii="Times New Roman" w:hAnsi="Times New Roman" w:cs="Times New Roman"/>
          <w:b/>
          <w:sz w:val="24"/>
          <w:szCs w:val="24"/>
          <w:highlight w:val="yellow"/>
        </w:rPr>
        <w:t xml:space="preserve">В целях настоящего документа </w:t>
      </w:r>
      <w:r w:rsidRPr="00DA7E3F">
        <w:rPr>
          <w:rFonts w:ascii="Times New Roman" w:hAnsi="Times New Roman" w:cs="Times New Roman"/>
          <w:b/>
          <w:sz w:val="24"/>
          <w:szCs w:val="24"/>
          <w:highlight w:val="yellow"/>
        </w:rPr>
        <w:lastRenderedPageBreak/>
        <w:t>понятие «городская среда» применяется как к городским, так и к сельским поселениям</w:t>
      </w:r>
      <w:r w:rsidRPr="00DA7E3F">
        <w:rPr>
          <w:rFonts w:ascii="Times New Roman" w:hAnsi="Times New Roman" w:cs="Times New Roman"/>
          <w:sz w:val="24"/>
          <w:szCs w:val="24"/>
          <w:highlight w:val="yellow"/>
        </w:rPr>
        <w:t>.</w:t>
      </w:r>
    </w:p>
    <w:p w:rsidR="007A0266" w:rsidRPr="00DA7E3F" w:rsidRDefault="007A0266" w:rsidP="007A0266">
      <w:pPr>
        <w:numPr>
          <w:ilvl w:val="0"/>
          <w:numId w:val="30"/>
        </w:numPr>
        <w:ind w:firstLine="1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A0266" w:rsidRPr="00DA7E3F" w:rsidRDefault="007A0266" w:rsidP="007A0266">
      <w:pPr>
        <w:numPr>
          <w:ilvl w:val="0"/>
          <w:numId w:val="30"/>
        </w:numPr>
        <w:ind w:firstLine="1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7A0266" w:rsidRPr="00DA7E3F" w:rsidRDefault="007A0266" w:rsidP="007A0266">
      <w:pPr>
        <w:numPr>
          <w:ilvl w:val="0"/>
          <w:numId w:val="30"/>
        </w:numPr>
        <w:ind w:firstLine="142"/>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 </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7) нормируемый комплекс элементов благоустройства - необходимое минимальное сочетание элементов благоустройства для создания на территории </w:t>
      </w:r>
      <w:r w:rsidRPr="00DA7E3F">
        <w:rPr>
          <w:rFonts w:ascii="Times New Roman" w:hAnsi="Times New Roman" w:cs="Times New Roman"/>
          <w:spacing w:val="2"/>
          <w:sz w:val="24"/>
          <w:szCs w:val="24"/>
          <w:highlight w:val="yellow"/>
        </w:rPr>
        <w:t>Джегутинского  сельского поселения</w:t>
      </w:r>
      <w:r w:rsidRPr="00DA7E3F">
        <w:rPr>
          <w:rFonts w:ascii="Times New Roman" w:eastAsia="Calibri" w:hAnsi="Times New Roman" w:cs="Times New Roman"/>
          <w:spacing w:val="2"/>
          <w:sz w:val="24"/>
          <w:szCs w:val="24"/>
          <w:highlight w:val="yellow"/>
          <w:shd w:val="clear" w:color="auto" w:fill="FFFFFF"/>
        </w:rPr>
        <w:t>, удобной и привлекательной среды;</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8) объекты благоустройства территории - территории </w:t>
      </w:r>
      <w:r w:rsidRPr="00DA7E3F">
        <w:rPr>
          <w:rFonts w:ascii="Times New Roman" w:hAnsi="Times New Roman" w:cs="Times New Roman"/>
          <w:spacing w:val="2"/>
          <w:sz w:val="24"/>
          <w:szCs w:val="24"/>
          <w:highlight w:val="yellow"/>
        </w:rPr>
        <w:t xml:space="preserve">Джегутинского  сельского поселения, </w:t>
      </w:r>
      <w:r w:rsidRPr="00DA7E3F">
        <w:rPr>
          <w:rFonts w:ascii="Times New Roman" w:eastAsia="Calibri" w:hAnsi="Times New Roman" w:cs="Times New Roman"/>
          <w:spacing w:val="2"/>
          <w:sz w:val="24"/>
          <w:szCs w:val="24"/>
          <w:highlight w:val="yellow"/>
          <w:shd w:val="clear" w:color="auto" w:fill="FFFFFF"/>
        </w:rPr>
        <w:t>на которых осуществляется деятельность по благоустройству: площадки, дворы, кварталы, функционально-планировочные образования, 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9) объекты нормирования благоустройства территории - </w:t>
      </w:r>
      <w:r w:rsidRPr="00DA7E3F">
        <w:rPr>
          <w:rFonts w:ascii="Times New Roman" w:hAnsi="Times New Roman" w:cs="Times New Roman"/>
          <w:spacing w:val="2"/>
          <w:sz w:val="24"/>
          <w:szCs w:val="24"/>
          <w:highlight w:val="yellow"/>
        </w:rPr>
        <w:t>Джегутинского  сельского поселения</w:t>
      </w:r>
      <w:r w:rsidRPr="00DA7E3F">
        <w:rPr>
          <w:rFonts w:ascii="Times New Roman" w:eastAsia="Calibri" w:hAnsi="Times New Roman" w:cs="Times New Roman"/>
          <w:spacing w:val="2"/>
          <w:sz w:val="24"/>
          <w:szCs w:val="24"/>
          <w:highlight w:val="yellow"/>
          <w:shd w:val="clear" w:color="auto" w:fill="FFFFFF"/>
        </w:rPr>
        <w:t>,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sidRPr="00DA7E3F">
        <w:rPr>
          <w:rFonts w:ascii="Times New Roman" w:eastAsia="Calibri" w:hAnsi="Times New Roman" w:cs="Times New Roman"/>
          <w:spacing w:val="2"/>
          <w:sz w:val="24"/>
          <w:szCs w:val="24"/>
          <w:highlight w:val="yellow"/>
        </w:rPr>
        <w:t xml:space="preserve"> </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10) хозяйствующие субъекты - юридические лица и индивидуальные предприниматели;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11)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12) территории общего пользования - территории  поселения, которыми беспрепятственно пользуется неограниченный круг лиц (в том числе площади, улицы, проезды, набережные, бульвары);</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13) мусор - любые отходы производства и потребления, кроме радиоактивных, ртутьсодержащих и опасных промышленных отходов, а также пришедших в </w:t>
      </w:r>
      <w:r w:rsidRPr="00DA7E3F">
        <w:rPr>
          <w:rFonts w:ascii="Times New Roman" w:eastAsia="Calibri" w:hAnsi="Times New Roman" w:cs="Times New Roman"/>
          <w:spacing w:val="2"/>
          <w:sz w:val="24"/>
          <w:szCs w:val="24"/>
          <w:highlight w:val="yellow"/>
          <w:shd w:val="clear" w:color="auto" w:fill="FFFFFF"/>
        </w:rPr>
        <w:lastRenderedPageBreak/>
        <w:t>негодность и запрещенных к применению пестицидов и минеральных удобрений;</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14) смет - мусор, пыль, листва, песок и иные загрязнения, собранные путем механизированного подметания специальным транспортом или вручную;</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15)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3" w:history="1">
        <w:r w:rsidRPr="00DA7E3F">
          <w:rPr>
            <w:rFonts w:ascii="Times New Roman" w:eastAsia="Calibri" w:hAnsi="Times New Roman" w:cs="Times New Roman"/>
            <w:spacing w:val="2"/>
            <w:sz w:val="24"/>
            <w:szCs w:val="24"/>
            <w:highlight w:val="yellow"/>
            <w:shd w:val="clear" w:color="auto" w:fill="FFFFFF"/>
          </w:rPr>
          <w:t>Федеральным законом от 24.06.1998 N 89-ФЗ "Об отходах производства и потребления"</w:t>
        </w:r>
      </w:hyperlink>
      <w:r w:rsidRPr="00DA7E3F">
        <w:rPr>
          <w:rFonts w:ascii="Times New Roman" w:eastAsia="Calibri" w:hAnsi="Times New Roman" w:cs="Times New Roman"/>
          <w:spacing w:val="2"/>
          <w:sz w:val="24"/>
          <w:szCs w:val="24"/>
          <w:highlight w:val="yellow"/>
          <w:shd w:val="clear" w:color="auto" w:fill="FFFFFF"/>
        </w:rPr>
        <w:t>;</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16)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17)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 </w:t>
      </w:r>
    </w:p>
    <w:p w:rsidR="007A0266" w:rsidRPr="00DA7E3F" w:rsidRDefault="007A0266" w:rsidP="007A0266">
      <w:pPr>
        <w:ind w:firstLine="567"/>
        <w:jc w:val="both"/>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18)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0266" w:rsidRPr="00DA7E3F" w:rsidRDefault="007A0266" w:rsidP="007A0266">
      <w:pPr>
        <w:ind w:firstLine="567"/>
        <w:jc w:val="both"/>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19) контейнер - стандартная емкость для сбора ТКО объемом в соответствии с нормативами;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20)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21)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22) сбор ТКО - комплекс мероприятий, связанных с заполнением контейнеров, бункеров-накопителей и зачисткой контейнерных площадок;</w:t>
      </w:r>
    </w:p>
    <w:p w:rsidR="007A0266" w:rsidRPr="00DA7E3F" w:rsidRDefault="007A0266" w:rsidP="007A0266">
      <w:pPr>
        <w:ind w:firstLine="567"/>
        <w:jc w:val="both"/>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23)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A0266" w:rsidRPr="00DA7E3F" w:rsidRDefault="007A0266" w:rsidP="007A0266">
      <w:pPr>
        <w:numPr>
          <w:ilvl w:val="0"/>
          <w:numId w:val="31"/>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A0266" w:rsidRPr="00DA7E3F" w:rsidRDefault="007A0266" w:rsidP="007A0266">
      <w:pPr>
        <w:numPr>
          <w:ilvl w:val="0"/>
          <w:numId w:val="31"/>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7A0266" w:rsidRPr="00DA7E3F" w:rsidRDefault="007A0266" w:rsidP="007A0266">
      <w:pPr>
        <w:numPr>
          <w:ilvl w:val="0"/>
          <w:numId w:val="31"/>
        </w:numPr>
        <w:ind w:firstLine="568"/>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объекты благоустройства территории - территории  поселения, на которых осуществляется деятельность по благоустройству, в том числе </w:t>
      </w:r>
      <w:r w:rsidRPr="00DA7E3F">
        <w:rPr>
          <w:rFonts w:ascii="Times New Roman" w:hAnsi="Times New Roman" w:cs="Times New Roman"/>
          <w:sz w:val="24"/>
          <w:szCs w:val="24"/>
          <w:highlight w:val="yellow"/>
        </w:rPr>
        <w:lastRenderedPageBreak/>
        <w:t>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7A0266" w:rsidRPr="00DA7E3F" w:rsidRDefault="007A0266" w:rsidP="007A0266">
      <w:pPr>
        <w:numPr>
          <w:ilvl w:val="0"/>
          <w:numId w:val="31"/>
        </w:numPr>
        <w:ind w:left="142"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проезд - дорога, примыкающая к проезжим частям жилых и магистральных улиц, разворотным площадкам;</w:t>
      </w:r>
    </w:p>
    <w:p w:rsidR="007A0266" w:rsidRPr="00DA7E3F" w:rsidRDefault="007A0266" w:rsidP="007A0266">
      <w:pPr>
        <w:rPr>
          <w:rFonts w:ascii="Times New Roman" w:hAnsi="Times New Roman" w:cs="Times New Roman"/>
          <w:sz w:val="24"/>
          <w:szCs w:val="24"/>
          <w:highlight w:val="yellow"/>
        </w:rPr>
      </w:pPr>
      <w:r w:rsidRPr="00DA7E3F">
        <w:rPr>
          <w:rFonts w:ascii="Times New Roman" w:eastAsia="Calibri" w:hAnsi="Times New Roman" w:cs="Times New Roman"/>
          <w:spacing w:val="2"/>
          <w:sz w:val="24"/>
          <w:szCs w:val="24"/>
          <w:highlight w:val="yellow"/>
          <w:shd w:val="clear" w:color="auto" w:fill="FFFFFF"/>
        </w:rPr>
        <w:t xml:space="preserve">       28)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29) 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30) зеленые насаждения - древесная, древесно-кустарниковая, кустарниковая и травянистая растительность;</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31)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32)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33)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34) цветник - участок геометрической или свободной формы с высаженными одно-, двух- или многолетними растениями;</w:t>
      </w:r>
      <w:r w:rsidRPr="00DA7E3F">
        <w:rPr>
          <w:rFonts w:ascii="Times New Roman" w:eastAsia="Calibri" w:hAnsi="Times New Roman" w:cs="Times New Roman"/>
          <w:spacing w:val="2"/>
          <w:sz w:val="24"/>
          <w:szCs w:val="24"/>
          <w:highlight w:val="yellow"/>
        </w:rPr>
        <w:t xml:space="preserve"> </w:t>
      </w:r>
    </w:p>
    <w:p w:rsidR="007A0266" w:rsidRPr="00DA7E3F" w:rsidRDefault="007A0266" w:rsidP="007A0266">
      <w:pPr>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 xml:space="preserve">      35)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36) зоны отдыха - территории, предназначенные и обустроенные для организации активного массового отдыха, купания и рекреации;</w:t>
      </w:r>
      <w:r w:rsidRPr="00DA7E3F">
        <w:rPr>
          <w:rFonts w:ascii="Times New Roman" w:eastAsia="Calibri" w:hAnsi="Times New Roman" w:cs="Times New Roman"/>
          <w:spacing w:val="2"/>
          <w:sz w:val="24"/>
          <w:szCs w:val="24"/>
          <w:highlight w:val="yellow"/>
        </w:rPr>
        <w:br/>
        <w:t xml:space="preserve">      </w:t>
      </w:r>
      <w:r w:rsidRPr="00DA7E3F">
        <w:rPr>
          <w:rFonts w:ascii="Times New Roman" w:eastAsia="Calibri" w:hAnsi="Times New Roman" w:cs="Times New Roman"/>
          <w:spacing w:val="2"/>
          <w:sz w:val="24"/>
          <w:szCs w:val="24"/>
          <w:highlight w:val="yellow"/>
          <w:shd w:val="clear" w:color="auto" w:fill="FFFFFF"/>
        </w:rPr>
        <w:t>37)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38)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39) тротуар - элемент улицы, предназначенный для движения пешеходов и примыкающий к дороге или отделенный от нее газоном;</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40) прилотковая часть дороги - территория автомобильной дороги вдоль бордюрного </w:t>
      </w:r>
      <w:r w:rsidRPr="00DA7E3F">
        <w:rPr>
          <w:rFonts w:ascii="Times New Roman" w:eastAsia="Calibri" w:hAnsi="Times New Roman" w:cs="Times New Roman"/>
          <w:spacing w:val="2"/>
          <w:sz w:val="24"/>
          <w:szCs w:val="24"/>
          <w:highlight w:val="yellow"/>
          <w:shd w:val="clear" w:color="auto" w:fill="FFFFFF"/>
        </w:rPr>
        <w:lastRenderedPageBreak/>
        <w:t>камня тротуара или газона шириной один метр;</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41)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42) фасад здания, сооружения - наружная сторона здания или сооружения (различаются главный, уличный, дворовый и др. фасады);</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43) декоративное панно - конструкция, выполненная на тканевой или баннерной основе, размещаемая на плоскости фасадов зданий, ограждениях;</w:t>
      </w:r>
      <w:r w:rsidRPr="00DA7E3F">
        <w:rPr>
          <w:rFonts w:ascii="Calibri" w:eastAsia="Calibri" w:hAnsi="Calibri"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44)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r w:rsidRPr="00DA7E3F">
        <w:rPr>
          <w:rFonts w:ascii="Calibri" w:eastAsia="Calibri" w:hAnsi="Calibri" w:cs="Times New Roman"/>
          <w:b/>
          <w:spacing w:val="2"/>
          <w:sz w:val="24"/>
          <w:szCs w:val="24"/>
          <w:highlight w:val="yellow"/>
        </w:rPr>
        <w:br/>
      </w:r>
      <w:r w:rsidRPr="00DA7E3F">
        <w:rPr>
          <w:rFonts w:ascii="Calibri" w:eastAsia="Calibri" w:hAnsi="Calibri" w:cs="Times New Roman"/>
          <w:b/>
          <w:spacing w:val="2"/>
          <w:sz w:val="24"/>
          <w:szCs w:val="24"/>
          <w:highlight w:val="yellow"/>
          <w:shd w:val="clear" w:color="auto" w:fill="FFFFFF"/>
        </w:rPr>
        <w:t xml:space="preserve">      </w:t>
      </w:r>
      <w:r w:rsidRPr="00DA7E3F">
        <w:rPr>
          <w:rFonts w:ascii="Times New Roman" w:eastAsia="Calibri" w:hAnsi="Times New Roman" w:cs="Times New Roman"/>
          <w:spacing w:val="2"/>
          <w:sz w:val="24"/>
          <w:szCs w:val="24"/>
          <w:highlight w:val="yellow"/>
          <w:shd w:val="clear" w:color="auto" w:fill="FFFFFF"/>
        </w:rPr>
        <w:t>45)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46)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r w:rsidRPr="00DA7E3F">
        <w:rPr>
          <w:rFonts w:ascii="Calibri" w:eastAsia="Calibri" w:hAnsi="Calibri" w:cs="Times New Roman"/>
          <w:b/>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47) решетчатая плитка - плитка с отверстиями для посева трав;</w:t>
      </w:r>
      <w:r w:rsidRPr="00DA7E3F">
        <w:rPr>
          <w:rFonts w:ascii="Calibri" w:eastAsia="Calibri" w:hAnsi="Calibri"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48) 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Джегутинского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7A0266" w:rsidRPr="00DA7E3F" w:rsidRDefault="007A0266" w:rsidP="007A0266">
      <w:pPr>
        <w:ind w:firstLine="426"/>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49)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A0266" w:rsidRPr="00DA7E3F" w:rsidRDefault="007A0266" w:rsidP="007A0266">
      <w:pPr>
        <w:numPr>
          <w:ilvl w:val="0"/>
          <w:numId w:val="32"/>
        </w:numPr>
        <w:tabs>
          <w:tab w:val="left" w:pos="993"/>
        </w:tabs>
        <w:ind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A0266" w:rsidRPr="00DA7E3F" w:rsidRDefault="007A0266" w:rsidP="007A0266">
      <w:pPr>
        <w:numPr>
          <w:ilvl w:val="0"/>
          <w:numId w:val="32"/>
        </w:numPr>
        <w:tabs>
          <w:tab w:val="left" w:pos="993"/>
        </w:tabs>
        <w:ind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A0266" w:rsidRPr="00DA7E3F" w:rsidRDefault="007A0266" w:rsidP="007A0266">
      <w:pPr>
        <w:numPr>
          <w:ilvl w:val="0"/>
          <w:numId w:val="32"/>
        </w:numPr>
        <w:tabs>
          <w:tab w:val="left" w:pos="993"/>
        </w:tabs>
        <w:ind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A0266" w:rsidRPr="00DA7E3F" w:rsidRDefault="007A0266" w:rsidP="007A0266">
      <w:pPr>
        <w:numPr>
          <w:ilvl w:val="0"/>
          <w:numId w:val="32"/>
        </w:num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твердое покрытие - дорожное покрытие в составе дорожных одежд;</w:t>
      </w:r>
    </w:p>
    <w:p w:rsidR="007A0266" w:rsidRPr="00DA7E3F" w:rsidRDefault="007A0266" w:rsidP="007A0266">
      <w:pPr>
        <w:numPr>
          <w:ilvl w:val="0"/>
          <w:numId w:val="32"/>
        </w:numPr>
        <w:tabs>
          <w:tab w:val="left" w:pos="851"/>
        </w:tabs>
        <w:ind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w:t>
      </w:r>
      <w:r w:rsidRPr="00DA7E3F">
        <w:rPr>
          <w:rFonts w:ascii="Times New Roman" w:hAnsi="Times New Roman" w:cs="Times New Roman"/>
          <w:sz w:val="24"/>
          <w:szCs w:val="24"/>
          <w:highlight w:val="yellow"/>
        </w:rPr>
        <w:lastRenderedPageBreak/>
        <w:t>и санитарно-эпидемиологического благополучия населения и охрану окружающей среды;</w:t>
      </w:r>
    </w:p>
    <w:p w:rsidR="007A0266" w:rsidRPr="00DA7E3F" w:rsidRDefault="007A0266" w:rsidP="007A0266">
      <w:pPr>
        <w:numPr>
          <w:ilvl w:val="0"/>
          <w:numId w:val="32"/>
        </w:numPr>
        <w:tabs>
          <w:tab w:val="left" w:pos="993"/>
        </w:tabs>
        <w:ind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A0266" w:rsidRPr="00DA7E3F" w:rsidRDefault="007A0266" w:rsidP="007A0266">
      <w:pPr>
        <w:numPr>
          <w:ilvl w:val="0"/>
          <w:numId w:val="32"/>
        </w:numPr>
        <w:tabs>
          <w:tab w:val="left" w:pos="993"/>
        </w:tabs>
        <w:ind w:firstLine="426"/>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7A0266" w:rsidRPr="00DA7E3F" w:rsidRDefault="007A0266" w:rsidP="007A0266">
      <w:pPr>
        <w:ind w:left="426"/>
        <w:contextualSpacing/>
        <w:jc w:val="both"/>
        <w:rPr>
          <w:rFonts w:ascii="Times New Roman" w:hAnsi="Times New Roman" w:cs="Times New Roman"/>
          <w:sz w:val="24"/>
          <w:szCs w:val="24"/>
          <w:highlight w:val="yellow"/>
        </w:rPr>
      </w:pPr>
    </w:p>
    <w:p w:rsidR="007A0266" w:rsidRPr="00DA7E3F" w:rsidRDefault="007A0266" w:rsidP="007A0266">
      <w:pPr>
        <w:shd w:val="clear" w:color="auto" w:fill="FFFFFF"/>
        <w:ind w:firstLine="426"/>
        <w:jc w:val="both"/>
        <w:textAlignment w:val="baseline"/>
        <w:outlineLvl w:val="2"/>
        <w:rPr>
          <w:rFonts w:ascii="Times New Roman" w:hAnsi="Times New Roman" w:cs="Times New Roman"/>
          <w:spacing w:val="2"/>
          <w:sz w:val="24"/>
          <w:szCs w:val="24"/>
          <w:highlight w:val="yellow"/>
        </w:rPr>
      </w:pPr>
    </w:p>
    <w:p w:rsidR="007A0266" w:rsidRPr="00DA7E3F" w:rsidRDefault="007A0266" w:rsidP="007A0266">
      <w:pPr>
        <w:ind w:left="426"/>
        <w:contextualSpacing/>
        <w:jc w:val="both"/>
        <w:rPr>
          <w:rFonts w:ascii="Times New Roman" w:hAnsi="Times New Roman" w:cs="Times New Roman"/>
          <w:b/>
          <w:sz w:val="24"/>
          <w:szCs w:val="24"/>
          <w:highlight w:val="yellow"/>
        </w:rPr>
      </w:pPr>
      <w:r w:rsidRPr="00DA7E3F">
        <w:rPr>
          <w:rFonts w:ascii="Times New Roman" w:hAnsi="Times New Roman" w:cs="Times New Roman"/>
          <w:b/>
          <w:sz w:val="24"/>
          <w:szCs w:val="24"/>
          <w:highlight w:val="yellow"/>
          <w:lang w:val="en-US"/>
        </w:rPr>
        <w:t>II</w:t>
      </w:r>
      <w:r w:rsidRPr="00DA7E3F">
        <w:rPr>
          <w:rFonts w:ascii="Times New Roman" w:hAnsi="Times New Roman" w:cs="Times New Roman"/>
          <w:b/>
          <w:sz w:val="24"/>
          <w:szCs w:val="24"/>
          <w:highlight w:val="yellow"/>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A0266" w:rsidRPr="00DA7E3F" w:rsidRDefault="007A0266" w:rsidP="007A0266">
      <w:pPr>
        <w:contextualSpacing/>
        <w:jc w:val="both"/>
        <w:rPr>
          <w:rFonts w:ascii="Times New Roman" w:hAnsi="Times New Roman" w:cs="Times New Roman"/>
          <w:b/>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 . </w:t>
      </w:r>
    </w:p>
    <w:p w:rsidR="007A0266" w:rsidRPr="00DA7E3F" w:rsidRDefault="007A0266" w:rsidP="007A0266">
      <w:pPr>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3. Участниками деятельности по благоустройству являются, в том числе: </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в)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д) исполнители работ, в том числе строители, производители малых архитектурных форм и иные.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DA7E3F">
        <w:rPr>
          <w:rFonts w:ascii="Times New Roman" w:hAnsi="Times New Roman" w:cs="Times New Roman"/>
          <w:sz w:val="24"/>
          <w:szCs w:val="24"/>
          <w:highlight w:val="yellow"/>
          <w:lang w:val="en-US"/>
        </w:rPr>
        <w:t>VI</w:t>
      </w:r>
      <w:r w:rsidRPr="00DA7E3F">
        <w:rPr>
          <w:rFonts w:ascii="Times New Roman" w:hAnsi="Times New Roman" w:cs="Times New Roman"/>
          <w:sz w:val="24"/>
          <w:szCs w:val="24"/>
          <w:highlight w:val="yellow"/>
        </w:rPr>
        <w:t xml:space="preserve"> настоящих Правил. Форма участия определяется органом местного самоуправления в зависимости от особенностей проекта по благоустройству. </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8"/>
          <w:szCs w:val="28"/>
          <w:highlight w:val="yellow"/>
        </w:rPr>
        <w:t xml:space="preserve">       </w:t>
      </w:r>
      <w:r w:rsidRPr="00DA7E3F">
        <w:rPr>
          <w:rFonts w:ascii="Times New Roman" w:hAnsi="Times New Roman" w:cs="Times New Roman"/>
          <w:sz w:val="24"/>
          <w:szCs w:val="24"/>
          <w:highlight w:val="yellow"/>
        </w:rPr>
        <w:t>4.1.Вовлеченность в принятие решений и реализацию проектов, реальный учет мнения всех субъектов  сельского поселения ,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поселений и других субъектов в партнёров органов власти.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4.4.Новый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6. 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8.Концепция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а) Принцип</w:t>
      </w:r>
      <w:r w:rsidRPr="00DA7E3F">
        <w:rPr>
          <w:rFonts w:ascii="Times New Roman" w:hAnsi="Times New Roman" w:cs="Times New Roman"/>
          <w:b/>
          <w:sz w:val="24"/>
          <w:szCs w:val="24"/>
          <w:highlight w:val="yellow"/>
        </w:rPr>
        <w:t xml:space="preserve"> </w:t>
      </w:r>
      <w:r w:rsidRPr="00DA7E3F">
        <w:rPr>
          <w:rFonts w:ascii="Times New Roman" w:hAnsi="Times New Roman" w:cs="Times New Roman"/>
          <w:sz w:val="24"/>
          <w:szCs w:val="24"/>
          <w:highlight w:val="yellow"/>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б) Принцип комфортной организации пешеходной среды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w:t>
      </w:r>
      <w:r w:rsidRPr="00DA7E3F">
        <w:rPr>
          <w:rFonts w:ascii="Times New Roman" w:hAnsi="Times New Roman" w:cs="Times New Roman"/>
          <w:sz w:val="24"/>
          <w:szCs w:val="24"/>
          <w:highlight w:val="yellow"/>
        </w:rPr>
        <w:lastRenderedPageBreak/>
        <w:t>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7A0266" w:rsidRPr="00DA7E3F" w:rsidRDefault="007A0266" w:rsidP="007A0266">
      <w:pPr>
        <w:ind w:firstLine="426"/>
        <w:contextualSpacing/>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12. Комплексный проект должен учитывать следующие принципы формирования безопасной городской среды:</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ориентация на пешехода, формирование единого (безбарьерного) пешеходного уровня;</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наличие устойчивой природной среды и природных сообществ, зеленых насаждений - деревьев и кустарников;</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комфортный уровень освещения территории;</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комплексное благоустройство территории, обеспеченное необходимой инженерной инфраструктурой.</w:t>
      </w:r>
    </w:p>
    <w:p w:rsidR="007A0266" w:rsidRPr="00DA7E3F" w:rsidRDefault="007A0266" w:rsidP="007A0266">
      <w:pPr>
        <w:contextualSpacing/>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xml:space="preserve">     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xml:space="preserve">      16. В стратегии социально-экономического развития  поселения ставятся основные задачи в области обеспечения качества городской среды.</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7A0266" w:rsidRPr="00DA7E3F" w:rsidRDefault="007A0266" w:rsidP="007A0266">
      <w:pPr>
        <w:shd w:val="clear" w:color="auto" w:fill="FFFFFF"/>
        <w:spacing w:line="315" w:lineRule="atLeast"/>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18. Благоустройство и уборка   территорий поселения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sidRPr="00DA7E3F">
        <w:rPr>
          <w:rFonts w:ascii="Times New Roman" w:hAnsi="Times New Roman" w:cs="Times New Roman"/>
          <w:spacing w:val="2"/>
          <w:sz w:val="24"/>
          <w:szCs w:val="24"/>
          <w:highlight w:val="yellow"/>
        </w:rPr>
        <w:br/>
        <w:t xml:space="preserve">      19.Уполномоченное структурное подразделение администрации Джегутинского  сельского поселения,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r w:rsidRPr="00DA7E3F">
        <w:rPr>
          <w:rFonts w:ascii="Times New Roman" w:hAnsi="Times New Roman" w:cs="Times New Roman"/>
          <w:spacing w:val="2"/>
          <w:sz w:val="24"/>
          <w:szCs w:val="24"/>
          <w:highlight w:val="yellow"/>
        </w:rPr>
        <w:br/>
        <w:t xml:space="preserve">        20. Благоустройство Джегутинского  сельского поселения обеспечивается:</w:t>
      </w:r>
      <w:r w:rsidRPr="00DA7E3F">
        <w:rPr>
          <w:rFonts w:ascii="Times New Roman" w:hAnsi="Times New Roman" w:cs="Times New Roman"/>
          <w:spacing w:val="2"/>
          <w:sz w:val="24"/>
          <w:szCs w:val="24"/>
          <w:highlight w:val="yellow"/>
        </w:rPr>
        <w:br/>
        <w:t>1) структурным подразделением администрации Джегутинского  сельского поселения, осуществляющим организацию благоустройства;</w:t>
      </w:r>
      <w:r w:rsidRPr="00DA7E3F">
        <w:rPr>
          <w:rFonts w:ascii="Times New Roman" w:hAnsi="Times New Roman" w:cs="Times New Roman"/>
          <w:spacing w:val="2"/>
          <w:sz w:val="24"/>
          <w:szCs w:val="24"/>
          <w:highlight w:val="yellow"/>
        </w:rPr>
        <w:br/>
        <w:t>2) специализированными организациями;</w:t>
      </w:r>
      <w:r w:rsidRPr="00DA7E3F">
        <w:rPr>
          <w:rFonts w:ascii="Times New Roman" w:hAnsi="Times New Roman" w:cs="Times New Roman"/>
          <w:spacing w:val="2"/>
          <w:sz w:val="24"/>
          <w:szCs w:val="24"/>
          <w:highlight w:val="yellow"/>
        </w:rPr>
        <w:b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Pr="00DA7E3F">
        <w:rPr>
          <w:rFonts w:ascii="Times New Roman" w:hAnsi="Times New Roman" w:cs="Times New Roman"/>
          <w:spacing w:val="2"/>
          <w:sz w:val="24"/>
          <w:szCs w:val="24"/>
          <w:highlight w:val="yellow"/>
        </w:rPr>
        <w:br/>
        <w:t xml:space="preserve">       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Джегутинского  сельского поселения, осуществляющее организацию благоустройства.</w:t>
      </w:r>
      <w:r w:rsidRPr="00DA7E3F">
        <w:rPr>
          <w:rFonts w:ascii="Times New Roman" w:hAnsi="Times New Roman" w:cs="Times New Roman"/>
          <w:spacing w:val="2"/>
          <w:sz w:val="24"/>
          <w:szCs w:val="24"/>
          <w:highlight w:val="yellow"/>
        </w:rPr>
        <w:br/>
        <w:t xml:space="preserve">      22.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Джегутинского  сельского поселения.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23. В целях благоустройства территорий общего пользования хозяйствующие субъекты и физические лица вправе заключать с администрацией </w:t>
      </w:r>
      <w:r w:rsidRPr="00DA7E3F">
        <w:rPr>
          <w:rFonts w:ascii="Times New Roman" w:hAnsi="Times New Roman" w:cs="Times New Roman"/>
          <w:spacing w:val="2"/>
          <w:sz w:val="24"/>
          <w:szCs w:val="24"/>
          <w:highlight w:val="yellow"/>
        </w:rPr>
        <w:t xml:space="preserve">Джегутинского  сельского поселения </w:t>
      </w:r>
      <w:r w:rsidRPr="00DA7E3F">
        <w:rPr>
          <w:rFonts w:ascii="Times New Roman" w:eastAsia="Calibri" w:hAnsi="Times New Roman" w:cs="Times New Roman"/>
          <w:spacing w:val="2"/>
          <w:sz w:val="24"/>
          <w:szCs w:val="24"/>
          <w:highlight w:val="yellow"/>
          <w:shd w:val="clear" w:color="auto" w:fill="FFFFFF"/>
        </w:rPr>
        <w:t>соглашение о благоустройстве (уборке) территории общего пользования. Неотъемлемой частью соглашения является схема территории, подлежащей благоустройству (уборке).</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Соглашения заключаются в соответствии с правилами, установленными гражданским законодательством, для заключения договоров.</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w:t>
      </w:r>
      <w:r w:rsidRPr="00DA7E3F">
        <w:rPr>
          <w:rFonts w:ascii="Times New Roman" w:eastAsia="Calibri" w:hAnsi="Times New Roman" w:cs="Times New Roman"/>
          <w:b/>
          <w:spacing w:val="2"/>
          <w:sz w:val="24"/>
          <w:szCs w:val="24"/>
          <w:highlight w:val="yellow"/>
          <w:shd w:val="clear" w:color="auto" w:fill="FFFFFF"/>
        </w:rPr>
        <w:t>24</w:t>
      </w:r>
      <w:r w:rsidRPr="00DA7E3F">
        <w:rPr>
          <w:rFonts w:ascii="Times New Roman" w:eastAsia="Calibri" w:hAnsi="Times New Roman" w:cs="Times New Roman"/>
          <w:spacing w:val="2"/>
          <w:sz w:val="24"/>
          <w:szCs w:val="24"/>
          <w:highlight w:val="yellow"/>
          <w:shd w:val="clear" w:color="auto" w:fill="FFFFFF"/>
        </w:rPr>
        <w:t xml:space="preserve">. </w:t>
      </w:r>
      <w:r w:rsidRPr="00DA7E3F">
        <w:rPr>
          <w:rFonts w:ascii="Times New Roman" w:eastAsia="Calibri" w:hAnsi="Times New Roman" w:cs="Times New Roman"/>
          <w:b/>
          <w:spacing w:val="2"/>
          <w:sz w:val="24"/>
          <w:szCs w:val="24"/>
          <w:highlight w:val="yellow"/>
          <w:shd w:val="clear" w:color="auto" w:fill="FFFFFF"/>
        </w:rPr>
        <w:t>На территории  поселения запрещается: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 сорить на улицах, площадях, участках с зелеными насаждениями, в скверах, парках, на газонах, на пляжах и других территориях общего пользования;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w:t>
      </w:r>
      <w:r w:rsidRPr="00DA7E3F">
        <w:rPr>
          <w:rFonts w:ascii="Times New Roman" w:eastAsia="Calibri" w:hAnsi="Times New Roman" w:cs="Times New Roman"/>
          <w:spacing w:val="2"/>
          <w:sz w:val="24"/>
          <w:szCs w:val="24"/>
          <w:highlight w:val="yellow"/>
          <w:shd w:val="clear" w:color="auto" w:fill="FFFFFF"/>
        </w:rPr>
        <w:lastRenderedPageBreak/>
        <w:t>действующим законодательством;</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3) сливать отработанные масла и ГСМ на рельеф местности.</w:t>
      </w:r>
    </w:p>
    <w:p w:rsidR="007A0266" w:rsidRPr="00DA7E3F" w:rsidRDefault="007A0266" w:rsidP="007A0266">
      <w:pPr>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 xml:space="preserve">       25.Для выгула домашних животных на территории </w:t>
      </w:r>
      <w:r w:rsidRPr="00DA7E3F">
        <w:rPr>
          <w:rFonts w:ascii="Times New Roman" w:hAnsi="Times New Roman" w:cs="Times New Roman"/>
          <w:spacing w:val="2"/>
          <w:sz w:val="24"/>
          <w:szCs w:val="24"/>
          <w:highlight w:val="yellow"/>
        </w:rPr>
        <w:t xml:space="preserve">Джегутинского  сельского поселения </w:t>
      </w:r>
      <w:r w:rsidRPr="00DA7E3F">
        <w:rPr>
          <w:rFonts w:ascii="Times New Roman" w:eastAsia="Calibri" w:hAnsi="Times New Roman" w:cs="Times New Roman"/>
          <w:spacing w:val="2"/>
          <w:sz w:val="24"/>
          <w:szCs w:val="24"/>
          <w:highlight w:val="yellow"/>
          <w:shd w:val="clear" w:color="auto" w:fill="FFFFFF"/>
        </w:rPr>
        <w:t xml:space="preserve">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26.Владельцы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27.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28. Хозяйствующие субъекты, осуществляющие на территории  </w:t>
      </w:r>
      <w:r w:rsidRPr="00DA7E3F">
        <w:rPr>
          <w:rFonts w:ascii="Times New Roman" w:hAnsi="Times New Roman" w:cs="Times New Roman"/>
          <w:spacing w:val="2"/>
          <w:sz w:val="24"/>
          <w:szCs w:val="24"/>
          <w:highlight w:val="yellow"/>
        </w:rPr>
        <w:t xml:space="preserve">Джегутинского  сельского поселения </w:t>
      </w:r>
      <w:r w:rsidRPr="00DA7E3F">
        <w:rPr>
          <w:rFonts w:ascii="Times New Roman" w:eastAsia="Calibri" w:hAnsi="Times New Roman" w:cs="Times New Roman"/>
          <w:spacing w:val="2"/>
          <w:sz w:val="24"/>
          <w:szCs w:val="24"/>
          <w:highlight w:val="yellow"/>
          <w:shd w:val="clear" w:color="auto" w:fill="FFFFFF"/>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29. Порядок размещения и содержания туалетов (мобильных туалетных кабин, автономных туалетных модулей) определяется администрацией поселения  в соответствии с действующим законодательством, санитарными правилами и нормами.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31.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32. Очистка урн должна производиться по мере их заполнения, а в местах массового движения и большого скопления граждан - не реже одного раза в сутки.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Ремонт урн выполняется по мере необходимости, покраска не реже одного раза в год. </w:t>
      </w:r>
    </w:p>
    <w:p w:rsidR="007A0266" w:rsidRPr="00DA7E3F" w:rsidRDefault="007A0266" w:rsidP="007A0266">
      <w:pPr>
        <w:rPr>
          <w:rFonts w:ascii="Times New Roman" w:eastAsia="Calibri" w:hAnsi="Times New Roman" w:cs="Times New Roman"/>
          <w:spacing w:val="2"/>
          <w:sz w:val="24"/>
          <w:szCs w:val="24"/>
          <w:highlight w:val="yellow"/>
          <w:shd w:val="clear" w:color="auto" w:fill="FFFFFF"/>
        </w:rPr>
      </w:pPr>
      <w:r w:rsidRPr="00DA7E3F">
        <w:rPr>
          <w:rFonts w:ascii="Times New Roman" w:eastAsia="Calibri" w:hAnsi="Times New Roman" w:cs="Times New Roman"/>
          <w:spacing w:val="2"/>
          <w:sz w:val="24"/>
          <w:szCs w:val="24"/>
          <w:highlight w:val="yellow"/>
          <w:shd w:val="clear" w:color="auto" w:fill="FFFFFF"/>
        </w:rPr>
        <w:t>Урны должны быть исправны и окрашены. Не допускается переполнение урн.</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 xml:space="preserve">          33.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sidRPr="00DA7E3F">
        <w:rPr>
          <w:rFonts w:ascii="Calibri" w:eastAsia="Calibri" w:hAnsi="Calibri" w:cs="Times New Roman"/>
          <w:b/>
          <w:spacing w:val="2"/>
          <w:sz w:val="24"/>
          <w:szCs w:val="24"/>
          <w:highlight w:val="yellow"/>
        </w:rPr>
        <w:br/>
      </w:r>
      <w:r w:rsidRPr="00DA7E3F">
        <w:rPr>
          <w:rFonts w:ascii="Calibri" w:eastAsia="Calibri" w:hAnsi="Calibri" w:cs="Times New Roman"/>
          <w:b/>
          <w:spacing w:val="2"/>
          <w:sz w:val="24"/>
          <w:szCs w:val="24"/>
          <w:highlight w:val="yellow"/>
          <w:shd w:val="clear" w:color="auto" w:fill="FFFFFF"/>
        </w:rPr>
        <w:t xml:space="preserve">         </w:t>
      </w:r>
      <w:r w:rsidRPr="00DA7E3F">
        <w:rPr>
          <w:rFonts w:ascii="Times New Roman" w:eastAsia="Calibri" w:hAnsi="Times New Roman" w:cs="Times New Roman"/>
          <w:spacing w:val="2"/>
          <w:sz w:val="24"/>
          <w:szCs w:val="24"/>
          <w:highlight w:val="yellow"/>
          <w:shd w:val="clear" w:color="auto" w:fill="FFFFFF"/>
        </w:rPr>
        <w:t xml:space="preserve">34. Периодичность выполнения работ по благоустройству устанавливается </w:t>
      </w:r>
      <w:r w:rsidRPr="00DA7E3F">
        <w:rPr>
          <w:rFonts w:ascii="Times New Roman" w:eastAsia="Calibri" w:hAnsi="Times New Roman" w:cs="Times New Roman"/>
          <w:spacing w:val="2"/>
          <w:sz w:val="24"/>
          <w:szCs w:val="24"/>
          <w:highlight w:val="yellow"/>
          <w:shd w:val="clear" w:color="auto" w:fill="FFFFFF"/>
        </w:rPr>
        <w:lastRenderedPageBreak/>
        <w:t>заказчиком работ с учетом обеспечения должного санитарного и технического состояния объектов.</w:t>
      </w:r>
      <w:r w:rsidRPr="00DA7E3F">
        <w:rPr>
          <w:rFonts w:ascii="Times New Roman" w:eastAsia="Calibri" w:hAnsi="Times New Roman" w:cs="Times New Roman"/>
          <w:bCs/>
          <w:spacing w:val="2"/>
          <w:sz w:val="24"/>
          <w:szCs w:val="24"/>
          <w:highlight w:val="yellow"/>
        </w:rPr>
        <w:t xml:space="preserve"> </w:t>
      </w:r>
    </w:p>
    <w:p w:rsidR="007A0266" w:rsidRPr="00DA7E3F" w:rsidRDefault="007A0266" w:rsidP="007A0266">
      <w:pPr>
        <w:ind w:firstLine="720"/>
        <w:contextualSpacing/>
        <w:jc w:val="both"/>
        <w:rPr>
          <w:rFonts w:ascii="Times New Roman" w:eastAsia="Calibri" w:hAnsi="Times New Roman" w:cs="Times New Roman"/>
          <w:b/>
          <w:bCs/>
          <w:spacing w:val="2"/>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w:t>
      </w:r>
    </w:p>
    <w:p w:rsidR="007A0266" w:rsidRPr="00DA7E3F" w:rsidRDefault="007A0266" w:rsidP="007A0266">
      <w:pPr>
        <w:ind w:firstLine="720"/>
        <w:contextualSpacing/>
        <w:jc w:val="center"/>
        <w:rPr>
          <w:rFonts w:ascii="Times New Roman" w:hAnsi="Times New Roman" w:cs="Times New Roman"/>
          <w:b/>
          <w:sz w:val="24"/>
          <w:szCs w:val="24"/>
          <w:highlight w:val="yellow"/>
        </w:rPr>
      </w:pPr>
      <w:r w:rsidRPr="00DA7E3F">
        <w:rPr>
          <w:rFonts w:ascii="Times New Roman" w:eastAsia="Calibri" w:hAnsi="Times New Roman" w:cs="Times New Roman"/>
          <w:b/>
          <w:bCs/>
          <w:spacing w:val="2"/>
          <w:sz w:val="24"/>
          <w:szCs w:val="24"/>
          <w:highlight w:val="yellow"/>
        </w:rPr>
        <w:t>I</w:t>
      </w:r>
      <w:r w:rsidRPr="00DA7E3F">
        <w:rPr>
          <w:rFonts w:ascii="Times New Roman" w:eastAsia="Calibri" w:hAnsi="Times New Roman" w:cs="Times New Roman"/>
          <w:b/>
          <w:bCs/>
          <w:spacing w:val="2"/>
          <w:sz w:val="24"/>
          <w:szCs w:val="24"/>
          <w:highlight w:val="yellow"/>
          <w:lang w:val="en-US"/>
        </w:rPr>
        <w:t>II</w:t>
      </w:r>
      <w:r w:rsidRPr="00DA7E3F">
        <w:rPr>
          <w:rFonts w:ascii="Times New Roman" w:eastAsia="Calibri" w:hAnsi="Times New Roman" w:cs="Times New Roman"/>
          <w:b/>
          <w:bCs/>
          <w:spacing w:val="2"/>
          <w:sz w:val="24"/>
          <w:szCs w:val="24"/>
          <w:highlight w:val="yellow"/>
        </w:rPr>
        <w:t xml:space="preserve">. </w:t>
      </w:r>
      <w:r w:rsidRPr="00DA7E3F">
        <w:rPr>
          <w:rFonts w:ascii="Times New Roman" w:hAnsi="Times New Roman" w:cs="Times New Roman"/>
          <w:b/>
          <w:sz w:val="24"/>
          <w:szCs w:val="24"/>
          <w:highlight w:val="yellow"/>
        </w:rPr>
        <w:t>Порядок содержания и эксплуатации объектов благоустройства</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1.Требования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 </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
          <w:spacing w:val="2"/>
          <w:sz w:val="24"/>
          <w:szCs w:val="24"/>
          <w:highlight w:val="yellow"/>
        </w:rPr>
      </w:pPr>
    </w:p>
    <w:p w:rsidR="007A0266" w:rsidRPr="00DA7E3F" w:rsidRDefault="007A0266" w:rsidP="007A0266">
      <w:pPr>
        <w:shd w:val="clear" w:color="auto" w:fill="FFFFFF"/>
        <w:ind w:firstLine="567"/>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1.1.Содержание земельных участков</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1.1.1.Содержание территорий земельных участков включает в себя:</w:t>
      </w:r>
      <w:r w:rsidRPr="00DA7E3F">
        <w:rPr>
          <w:rFonts w:ascii="Times New Roman" w:hAnsi="Times New Roman" w:cs="Times New Roman"/>
          <w:spacing w:val="2"/>
          <w:sz w:val="24"/>
          <w:szCs w:val="24"/>
          <w:highlight w:val="yellow"/>
        </w:rPr>
        <w:br/>
        <w:t>1) ежедневную уборку от мусора, листвы, снега и льда (наледи);</w:t>
      </w:r>
      <w:r w:rsidRPr="00DA7E3F">
        <w:rPr>
          <w:rFonts w:ascii="Times New Roman" w:hAnsi="Times New Roman" w:cs="Times New Roman"/>
          <w:spacing w:val="2"/>
          <w:sz w:val="24"/>
          <w:szCs w:val="24"/>
          <w:highlight w:val="yellow"/>
        </w:rPr>
        <w:br/>
        <w:t>2) обработку противогололедными материалами покрытий проезжей части дорог, мостов, улиц, тротуаров, проездов, пешеходных территорий;</w:t>
      </w:r>
      <w:r w:rsidRPr="00DA7E3F">
        <w:rPr>
          <w:rFonts w:ascii="Times New Roman" w:hAnsi="Times New Roman" w:cs="Times New Roman"/>
          <w:spacing w:val="2"/>
          <w:sz w:val="24"/>
          <w:szCs w:val="24"/>
          <w:highlight w:val="yellow"/>
        </w:rPr>
        <w:br/>
        <w:t>3) сгребание и подметание снега;</w:t>
      </w:r>
      <w:r w:rsidRPr="00DA7E3F">
        <w:rPr>
          <w:rFonts w:ascii="Times New Roman" w:hAnsi="Times New Roman" w:cs="Times New Roman"/>
          <w:spacing w:val="2"/>
          <w:sz w:val="24"/>
          <w:szCs w:val="24"/>
          <w:highlight w:val="yellow"/>
        </w:rPr>
        <w:br/>
        <w:t>4) вывоз снега и льда (снежно-ледяных образований);</w:t>
      </w:r>
      <w:r w:rsidRPr="00DA7E3F">
        <w:rPr>
          <w:rFonts w:ascii="Times New Roman" w:hAnsi="Times New Roman" w:cs="Times New Roman"/>
          <w:spacing w:val="2"/>
          <w:sz w:val="24"/>
          <w:szCs w:val="24"/>
          <w:highlight w:val="yellow"/>
        </w:rPr>
        <w:br/>
        <w:t>5) содержание и уборку дорог и других объектов улично-дорожной сети;</w:t>
      </w:r>
      <w:r w:rsidRPr="00DA7E3F">
        <w:rPr>
          <w:rFonts w:ascii="Times New Roman" w:hAnsi="Times New Roman" w:cs="Times New Roman"/>
          <w:spacing w:val="2"/>
          <w:sz w:val="24"/>
          <w:szCs w:val="24"/>
          <w:highlight w:val="yellow"/>
        </w:rPr>
        <w:b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r w:rsidRPr="00DA7E3F">
        <w:rPr>
          <w:rFonts w:ascii="Times New Roman" w:hAnsi="Times New Roman" w:cs="Times New Roman"/>
          <w:spacing w:val="2"/>
          <w:sz w:val="24"/>
          <w:szCs w:val="24"/>
          <w:highlight w:val="yellow"/>
        </w:rPr>
        <w:br/>
        <w:t>7) уборку, мойку и дезинфекцию мусороприемных камер, контейнеров, бункер-накопителей и контейнерных площадок;</w:t>
      </w:r>
      <w:r w:rsidRPr="00DA7E3F">
        <w:rPr>
          <w:rFonts w:ascii="Times New Roman" w:hAnsi="Times New Roman" w:cs="Times New Roman"/>
          <w:spacing w:val="2"/>
          <w:sz w:val="24"/>
          <w:szCs w:val="24"/>
          <w:highlight w:val="yellow"/>
        </w:rPr>
        <w:br/>
        <w:t>8) установку и содержание в чистоте и технически исправном состоянии стационарных туалетов и биотуалетов;</w:t>
      </w:r>
      <w:r w:rsidRPr="00DA7E3F">
        <w:rPr>
          <w:rFonts w:ascii="Times New Roman" w:hAnsi="Times New Roman" w:cs="Times New Roman"/>
          <w:spacing w:val="2"/>
          <w:sz w:val="24"/>
          <w:szCs w:val="24"/>
          <w:highlight w:val="yellow"/>
        </w:rPr>
        <w:br/>
        <w:t>9) отвод дождевых и талых вод;</w:t>
      </w:r>
      <w:r w:rsidRPr="00DA7E3F">
        <w:rPr>
          <w:rFonts w:ascii="Calibri" w:eastAsia="Calibri" w:hAnsi="Calibri"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10) сбор и вывоз мусора и ТКО;</w:t>
      </w:r>
      <w:r w:rsidRPr="00DA7E3F">
        <w:rPr>
          <w:rFonts w:ascii="Calibri" w:eastAsia="Calibri" w:hAnsi="Calibri" w:cs="Times New Roman"/>
          <w:b/>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11) удаление трупов животных с территории дорог и иных объектов улично-дорожной сети;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12) полив территории для уменьшения пылеобразования и увлажнения воздуха;</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13) обеспечение сохранности зеленых насаждений и уход за ними;</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14) восстановление территорий после проведения строительных, ремонтных, земляных и иных работ;</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w:t>
      </w:r>
      <w:r w:rsidRPr="00DA7E3F">
        <w:rPr>
          <w:rFonts w:ascii="Times New Roman" w:eastAsia="Calibri" w:hAnsi="Times New Roman" w:cs="Times New Roman"/>
          <w:b/>
          <w:spacing w:val="2"/>
          <w:sz w:val="24"/>
          <w:szCs w:val="24"/>
          <w:highlight w:val="yellow"/>
          <w:shd w:val="clear" w:color="auto" w:fill="FFFFFF"/>
        </w:rPr>
        <w:t xml:space="preserve"> </w:t>
      </w:r>
      <w:r w:rsidRPr="00DA7E3F">
        <w:rPr>
          <w:rFonts w:ascii="Times New Roman" w:eastAsia="Calibri" w:hAnsi="Times New Roman" w:cs="Times New Roman"/>
          <w:spacing w:val="2"/>
          <w:sz w:val="24"/>
          <w:szCs w:val="24"/>
          <w:highlight w:val="yellow"/>
          <w:shd w:val="clear" w:color="auto" w:fill="FFFFFF"/>
        </w:rPr>
        <w:t>реставрационных и археологических работ и других земляных работ;</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17) очистку водоотводных канав на прилегающих территориях частных домовладений;</w:t>
      </w:r>
      <w:r w:rsidRPr="00DA7E3F">
        <w:rPr>
          <w:rFonts w:ascii="Times New Roman" w:eastAsia="Calibri" w:hAnsi="Times New Roman" w:cs="Times New Roman"/>
          <w:spacing w:val="2"/>
          <w:sz w:val="24"/>
          <w:szCs w:val="24"/>
          <w:highlight w:val="yellow"/>
        </w:rPr>
        <w:br/>
      </w:r>
      <w:r w:rsidRPr="00DA7E3F">
        <w:rPr>
          <w:rFonts w:ascii="Times New Roman" w:eastAsia="Calibri" w:hAnsi="Times New Roman" w:cs="Times New Roman"/>
          <w:spacing w:val="2"/>
          <w:sz w:val="24"/>
          <w:szCs w:val="24"/>
          <w:highlight w:val="yellow"/>
          <w:shd w:val="clear" w:color="auto" w:fill="FFFFFF"/>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7A0266" w:rsidRPr="00DA7E3F" w:rsidRDefault="007A0266" w:rsidP="007A0266">
      <w:pPr>
        <w:shd w:val="clear" w:color="auto" w:fill="FFFFFF"/>
        <w:ind w:firstLine="567"/>
        <w:textAlignment w:val="baseline"/>
        <w:outlineLvl w:val="2"/>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1.1.Содержание земельных участков</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1.2.1.Содержание улиц и дорог, внутриквартальных проездов, тротуаров (пешеходных территорий), мостов и путепроводов включает в себя комплекс работ </w:t>
      </w:r>
      <w:r w:rsidRPr="00DA7E3F">
        <w:rPr>
          <w:rFonts w:ascii="Times New Roman" w:hAnsi="Times New Roman" w:cs="Times New Roman"/>
          <w:spacing w:val="2"/>
          <w:sz w:val="24"/>
          <w:szCs w:val="24"/>
          <w:highlight w:val="yellow"/>
        </w:rPr>
        <w:lastRenderedPageBreak/>
        <w:t>(мероприятий)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DA7E3F">
        <w:rPr>
          <w:rFonts w:ascii="Times New Roman" w:hAnsi="Times New Roman" w:cs="Times New Roman"/>
          <w:spacing w:val="2"/>
          <w:sz w:val="24"/>
          <w:szCs w:val="24"/>
          <w:highlight w:val="yellow"/>
        </w:rPr>
        <w:br/>
        <w:t xml:space="preserve">        1.2.2.Содержание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r w:rsidRPr="00DA7E3F">
        <w:rPr>
          <w:rFonts w:ascii="Times New Roman" w:hAnsi="Times New Roman" w:cs="Times New Roman"/>
          <w:spacing w:val="2"/>
          <w:sz w:val="24"/>
          <w:szCs w:val="24"/>
          <w:highlight w:val="yellow"/>
        </w:rPr>
        <w:br/>
        <w:t xml:space="preserve">         1.2.3.Смотровые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r w:rsidRPr="00DA7E3F">
        <w:rPr>
          <w:rFonts w:ascii="Times New Roman" w:hAnsi="Times New Roman" w:cs="Times New Roman"/>
          <w:spacing w:val="2"/>
          <w:sz w:val="24"/>
          <w:szCs w:val="24"/>
          <w:highlight w:val="yellow"/>
        </w:rPr>
        <w:br/>
        <w:t xml:space="preserve">         1.2.4.Разрушенные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sidRPr="00DA7E3F">
        <w:rPr>
          <w:rFonts w:ascii="Times New Roman" w:hAnsi="Times New Roman" w:cs="Times New Roman"/>
          <w:spacing w:val="2"/>
          <w:sz w:val="24"/>
          <w:szCs w:val="24"/>
          <w:highlight w:val="yellow"/>
        </w:rPr>
        <w:br/>
        <w:t xml:space="preserve">        1.2.5.Средства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7A0266" w:rsidRPr="00DA7E3F" w:rsidRDefault="007A0266" w:rsidP="007A0266">
      <w:pPr>
        <w:shd w:val="clear" w:color="auto" w:fill="FFFFFF"/>
        <w:spacing w:line="315" w:lineRule="atLeast"/>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1.2.Содержание фасадов зданий, сооружений</w:t>
      </w:r>
    </w:p>
    <w:p w:rsidR="007A0266" w:rsidRPr="00DA7E3F" w:rsidRDefault="007A0266" w:rsidP="007A0266">
      <w:pPr>
        <w:shd w:val="clear" w:color="auto" w:fill="FFFFFF"/>
        <w:ind w:firstLine="567"/>
        <w:textAlignment w:val="baseline"/>
        <w:rPr>
          <w:rFonts w:ascii="Times New Roman" w:hAnsi="Times New Roman" w:cs="Times New Roman"/>
          <w:color w:val="000000"/>
          <w:spacing w:val="2"/>
          <w:sz w:val="24"/>
          <w:szCs w:val="24"/>
          <w:highlight w:val="yellow"/>
        </w:rPr>
      </w:pPr>
      <w:r w:rsidRPr="00DA7E3F">
        <w:rPr>
          <w:rFonts w:ascii="Times New Roman" w:hAnsi="Times New Roman" w:cs="Times New Roman"/>
          <w:spacing w:val="2"/>
          <w:sz w:val="24"/>
          <w:szCs w:val="24"/>
          <w:highlight w:val="yellow"/>
        </w:rPr>
        <w:t xml:space="preserve"> 1.2.1.Правообладатели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sidRPr="00DA7E3F">
        <w:rPr>
          <w:rFonts w:ascii="Times New Roman" w:hAnsi="Times New Roman" w:cs="Times New Roman"/>
          <w:spacing w:val="2"/>
          <w:sz w:val="24"/>
          <w:szCs w:val="24"/>
          <w:highlight w:val="yellow"/>
        </w:rPr>
        <w:br/>
        <w:t xml:space="preserve">           1.2.2.К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r w:rsidRPr="00DA7E3F">
        <w:rPr>
          <w:rFonts w:ascii="Times New Roman" w:hAnsi="Times New Roman" w:cs="Times New Roman"/>
          <w:spacing w:val="2"/>
          <w:sz w:val="24"/>
          <w:szCs w:val="24"/>
          <w:highlight w:val="yellow"/>
        </w:rPr>
        <w:br/>
        <w:t>1) здания административного и общественно-культурного назначения;</w:t>
      </w:r>
      <w:r w:rsidRPr="00DA7E3F">
        <w:rPr>
          <w:rFonts w:ascii="Times New Roman" w:hAnsi="Times New Roman" w:cs="Times New Roman"/>
          <w:spacing w:val="2"/>
          <w:sz w:val="24"/>
          <w:szCs w:val="24"/>
          <w:highlight w:val="yellow"/>
        </w:rPr>
        <w:br/>
        <w:t>2) жилые здания;</w:t>
      </w:r>
      <w:r w:rsidRPr="00DA7E3F">
        <w:rPr>
          <w:rFonts w:ascii="Times New Roman" w:hAnsi="Times New Roman" w:cs="Times New Roman"/>
          <w:spacing w:val="2"/>
          <w:sz w:val="24"/>
          <w:szCs w:val="24"/>
          <w:highlight w:val="yellow"/>
        </w:rPr>
        <w:br/>
        <w:t>3) здания и сооружения производственного и иного назначения;</w:t>
      </w:r>
      <w:r w:rsidRPr="00DA7E3F">
        <w:rPr>
          <w:rFonts w:ascii="Times New Roman" w:hAnsi="Times New Roman" w:cs="Times New Roman"/>
          <w:spacing w:val="2"/>
          <w:sz w:val="24"/>
          <w:szCs w:val="24"/>
          <w:highlight w:val="yellow"/>
        </w:rPr>
        <w:br/>
        <w:t>4) постройки облегченного типа (торговые павильоны, киоски, гаражи и прочие аналогичные объекты);</w:t>
      </w:r>
      <w:r w:rsidRPr="00DA7E3F">
        <w:rPr>
          <w:rFonts w:ascii="Times New Roman" w:hAnsi="Times New Roman" w:cs="Times New Roman"/>
          <w:spacing w:val="2"/>
          <w:sz w:val="24"/>
          <w:szCs w:val="24"/>
          <w:highlight w:val="yellow"/>
        </w:rPr>
        <w:br/>
        <w:t>5) ограды и другие стационарные архитектурные формы, размещенные на прилегающих к зданиям земельных участках.</w:t>
      </w:r>
      <w:r w:rsidRPr="00DA7E3F">
        <w:rPr>
          <w:rFonts w:ascii="Times New Roman" w:hAnsi="Times New Roman" w:cs="Times New Roman"/>
          <w:spacing w:val="2"/>
          <w:sz w:val="24"/>
          <w:szCs w:val="24"/>
          <w:highlight w:val="yellow"/>
        </w:rPr>
        <w:br/>
        <w:t xml:space="preserve">           1.2.3.В состав элементов фасадов зданий, подлежащих содержанию, входят:</w:t>
      </w:r>
      <w:r w:rsidRPr="00DA7E3F">
        <w:rPr>
          <w:rFonts w:ascii="Times New Roman" w:hAnsi="Times New Roman" w:cs="Times New Roman"/>
          <w:spacing w:val="2"/>
          <w:sz w:val="24"/>
          <w:szCs w:val="24"/>
          <w:highlight w:val="yellow"/>
        </w:rPr>
        <w:br/>
        <w:t>1) приямки, входы в подвальные помещения и мусорокамеры;</w:t>
      </w:r>
      <w:r w:rsidRPr="00DA7E3F">
        <w:rPr>
          <w:rFonts w:ascii="Times New Roman" w:hAnsi="Times New Roman" w:cs="Times New Roman"/>
          <w:spacing w:val="2"/>
          <w:sz w:val="24"/>
          <w:szCs w:val="24"/>
          <w:highlight w:val="yellow"/>
        </w:rPr>
        <w:br/>
        <w:t xml:space="preserve">2) входные узлы (в том числе ступени, площадки, перила, козырьки над входом, </w:t>
      </w:r>
      <w:r w:rsidRPr="00DA7E3F">
        <w:rPr>
          <w:rFonts w:ascii="Times New Roman" w:hAnsi="Times New Roman" w:cs="Times New Roman"/>
          <w:spacing w:val="2"/>
          <w:sz w:val="24"/>
          <w:szCs w:val="24"/>
          <w:highlight w:val="yellow"/>
        </w:rPr>
        <w:lastRenderedPageBreak/>
        <w:t>ограждения, стены, двери);</w:t>
      </w:r>
      <w:r w:rsidRPr="00DA7E3F">
        <w:rPr>
          <w:rFonts w:ascii="Times New Roman" w:hAnsi="Times New Roman" w:cs="Times New Roman"/>
          <w:spacing w:val="2"/>
          <w:sz w:val="24"/>
          <w:szCs w:val="24"/>
          <w:highlight w:val="yellow"/>
        </w:rPr>
        <w:br/>
        <w:t>3) цоколь и отмостка;</w:t>
      </w:r>
      <w:r w:rsidRPr="00DA7E3F">
        <w:rPr>
          <w:rFonts w:ascii="Times New Roman" w:hAnsi="Times New Roman" w:cs="Times New Roman"/>
          <w:spacing w:val="2"/>
          <w:sz w:val="24"/>
          <w:szCs w:val="24"/>
          <w:highlight w:val="yellow"/>
        </w:rPr>
        <w:br/>
        <w:t>4) плоскости стен;</w:t>
      </w:r>
      <w:r w:rsidRPr="00DA7E3F">
        <w:rPr>
          <w:rFonts w:ascii="Times New Roman" w:hAnsi="Times New Roman" w:cs="Times New Roman"/>
          <w:spacing w:val="2"/>
          <w:sz w:val="24"/>
          <w:szCs w:val="24"/>
          <w:highlight w:val="yellow"/>
        </w:rPr>
        <w:br/>
        <w:t>5) выступающие элементы фасадов (в том числе балконы, лоджии, эркеры, карнизы);</w:t>
      </w:r>
      <w:r w:rsidRPr="00DA7E3F">
        <w:rPr>
          <w:rFonts w:ascii="Times New Roman" w:hAnsi="Times New Roman" w:cs="Times New Roman"/>
          <w:spacing w:val="2"/>
          <w:sz w:val="24"/>
          <w:szCs w:val="24"/>
          <w:highlight w:val="yellow"/>
        </w:rPr>
        <w:br/>
        <w:t>6) кровли, включая вентиляционные и дымовые трубы, в том числе ограждающие решетки, выходы на кровлю;</w:t>
      </w:r>
      <w:r w:rsidRPr="00DA7E3F">
        <w:rPr>
          <w:rFonts w:ascii="Times New Roman" w:hAnsi="Times New Roman" w:cs="Times New Roman"/>
          <w:spacing w:val="2"/>
          <w:sz w:val="24"/>
          <w:szCs w:val="24"/>
          <w:highlight w:val="yellow"/>
        </w:rPr>
        <w:br/>
        <w:t>7) архитектурные детали и облицовка (в том числе колонны, пилястры, розетки, капители, сандрики, фризы, пояски);</w:t>
      </w:r>
      <w:r w:rsidRPr="00DA7E3F">
        <w:rPr>
          <w:rFonts w:ascii="Times New Roman" w:hAnsi="Times New Roman" w:cs="Times New Roman"/>
          <w:spacing w:val="2"/>
          <w:sz w:val="24"/>
          <w:szCs w:val="24"/>
          <w:highlight w:val="yellow"/>
        </w:rPr>
        <w:br/>
        <w:t>8) водосточные трубы, включая отметы и воронки;</w:t>
      </w:r>
      <w:r w:rsidRPr="00DA7E3F">
        <w:rPr>
          <w:rFonts w:ascii="Times New Roman" w:hAnsi="Times New Roman" w:cs="Times New Roman"/>
          <w:spacing w:val="2"/>
          <w:sz w:val="24"/>
          <w:szCs w:val="24"/>
          <w:highlight w:val="yellow"/>
        </w:rPr>
        <w:br/>
        <w:t>9) ограждения балконов, лоджий;</w:t>
      </w:r>
      <w:r w:rsidRPr="00DA7E3F">
        <w:rPr>
          <w:rFonts w:ascii="Times New Roman" w:hAnsi="Times New Roman" w:cs="Times New Roman"/>
          <w:spacing w:val="2"/>
          <w:sz w:val="24"/>
          <w:szCs w:val="24"/>
          <w:highlight w:val="yellow"/>
        </w:rPr>
        <w:br/>
        <w:t>10) парапетные и оконные ограждения, решетки;</w:t>
      </w:r>
      <w:r w:rsidRPr="00DA7E3F">
        <w:rPr>
          <w:rFonts w:ascii="Times New Roman" w:hAnsi="Times New Roman" w:cs="Times New Roman"/>
          <w:spacing w:val="2"/>
          <w:sz w:val="24"/>
          <w:szCs w:val="24"/>
          <w:highlight w:val="yellow"/>
        </w:rPr>
        <w:br/>
        <w:t>11) металлическая отделка окон, балконов, поясков, выступов цоколя, свесов;</w:t>
      </w:r>
      <w:r w:rsidRPr="00DA7E3F">
        <w:rPr>
          <w:rFonts w:ascii="Times New Roman" w:hAnsi="Times New Roman" w:cs="Times New Roman"/>
          <w:spacing w:val="2"/>
          <w:sz w:val="24"/>
          <w:szCs w:val="24"/>
          <w:highlight w:val="yellow"/>
        </w:rPr>
        <w:br/>
        <w:t>12) навесные металлические конструкции (в том числе флагодержатели, анкеры, пожарные лестницы, вентиляционное оборудование);</w:t>
      </w:r>
      <w:r w:rsidRPr="00DA7E3F">
        <w:rPr>
          <w:rFonts w:ascii="Times New Roman" w:hAnsi="Times New Roman" w:cs="Times New Roman"/>
          <w:spacing w:val="2"/>
          <w:sz w:val="24"/>
          <w:szCs w:val="24"/>
          <w:highlight w:val="yellow"/>
        </w:rPr>
        <w:br/>
        <w:t>13) горизонтальные и вертикальные швы между панелями и блоками (фасады крупнопанельных и крупноблочных зданий);</w:t>
      </w:r>
      <w:r w:rsidRPr="00DA7E3F">
        <w:rPr>
          <w:rFonts w:ascii="Times New Roman" w:hAnsi="Times New Roman" w:cs="Times New Roman"/>
          <w:spacing w:val="2"/>
          <w:sz w:val="24"/>
          <w:szCs w:val="24"/>
          <w:highlight w:val="yellow"/>
        </w:rPr>
        <w:br/>
        <w:t>14) стекла, рамы, балконные двери;</w:t>
      </w:r>
      <w:r w:rsidRPr="00DA7E3F">
        <w:rPr>
          <w:rFonts w:ascii="Times New Roman" w:hAnsi="Times New Roman" w:cs="Times New Roman"/>
          <w:spacing w:val="2"/>
          <w:sz w:val="24"/>
          <w:szCs w:val="24"/>
          <w:highlight w:val="yellow"/>
        </w:rPr>
        <w:br/>
        <w:t>15) стационарные ограждения, прилегающие к зданиям.</w:t>
      </w:r>
      <w:r w:rsidRPr="00DA7E3F">
        <w:rPr>
          <w:rFonts w:ascii="Times New Roman" w:hAnsi="Times New Roman" w:cs="Times New Roman"/>
          <w:spacing w:val="2"/>
          <w:sz w:val="24"/>
          <w:szCs w:val="24"/>
          <w:highlight w:val="yellow"/>
        </w:rPr>
        <w:br/>
        <w:t xml:space="preserve">          1.2.4.Особое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r w:rsidRPr="00DA7E3F">
        <w:rPr>
          <w:rFonts w:ascii="Times New Roman" w:hAnsi="Times New Roman" w:cs="Times New Roman"/>
          <w:spacing w:val="2"/>
          <w:sz w:val="24"/>
          <w:szCs w:val="24"/>
          <w:highlight w:val="yellow"/>
        </w:rPr>
        <w:br/>
        <w:t xml:space="preserve">           1.2.5.При содержании фасадов зданий и сооружений не допускается:</w:t>
      </w:r>
      <w:r w:rsidRPr="00DA7E3F">
        <w:rPr>
          <w:rFonts w:ascii="Times New Roman" w:hAnsi="Times New Roman" w:cs="Times New Roman"/>
          <w:spacing w:val="2"/>
          <w:sz w:val="24"/>
          <w:szCs w:val="24"/>
          <w:highlight w:val="yellow"/>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r w:rsidRPr="00DA7E3F">
        <w:rPr>
          <w:rFonts w:ascii="Times New Roman" w:hAnsi="Times New Roman" w:cs="Times New Roman"/>
          <w:spacing w:val="2"/>
          <w:sz w:val="24"/>
          <w:szCs w:val="24"/>
          <w:highlight w:val="yellow"/>
        </w:rPr>
        <w:b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r w:rsidRPr="00DA7E3F">
        <w:rPr>
          <w:rFonts w:ascii="Times New Roman" w:hAnsi="Times New Roman" w:cs="Times New Roman"/>
          <w:spacing w:val="2"/>
          <w:sz w:val="24"/>
          <w:szCs w:val="24"/>
          <w:highlight w:val="yellow"/>
        </w:rPr>
        <w:br/>
        <w:t>3) нарушение герметизации межпанельных стыков;</w:t>
      </w:r>
      <w:r w:rsidRPr="00DA7E3F">
        <w:rPr>
          <w:rFonts w:ascii="Times New Roman" w:hAnsi="Times New Roman" w:cs="Times New Roman"/>
          <w:spacing w:val="2"/>
          <w:sz w:val="24"/>
          <w:szCs w:val="24"/>
          <w:highlight w:val="yellow"/>
        </w:rPr>
        <w:b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r w:rsidRPr="00DA7E3F">
        <w:rPr>
          <w:rFonts w:ascii="Times New Roman" w:hAnsi="Times New Roman" w:cs="Times New Roman"/>
          <w:spacing w:val="2"/>
          <w:sz w:val="24"/>
          <w:szCs w:val="24"/>
          <w:highlight w:val="yellow"/>
        </w:rPr>
        <w:b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r w:rsidRPr="00DA7E3F">
        <w:rPr>
          <w:rFonts w:ascii="Times New Roman" w:hAnsi="Times New Roman" w:cs="Times New Roman"/>
          <w:spacing w:val="2"/>
          <w:sz w:val="24"/>
          <w:szCs w:val="24"/>
          <w:highlight w:val="yellow"/>
        </w:rPr>
        <w:br/>
        <w:t>6) разрушение (отсутствие, загрязнение) ограждений балконов, в том числе лоджий, парапетов.</w:t>
      </w:r>
      <w:r w:rsidRPr="00DA7E3F">
        <w:rPr>
          <w:rFonts w:ascii="Times New Roman" w:hAnsi="Times New Roman" w:cs="Times New Roman"/>
          <w:spacing w:val="2"/>
          <w:sz w:val="24"/>
          <w:szCs w:val="24"/>
          <w:highlight w:val="yellow"/>
        </w:rPr>
        <w:br/>
        <w:t xml:space="preserve">          1.2.6.Выявленные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sidRPr="00DA7E3F">
        <w:rPr>
          <w:rFonts w:ascii="Times New Roman" w:hAnsi="Times New Roman" w:cs="Times New Roman"/>
          <w:spacing w:val="2"/>
          <w:sz w:val="24"/>
          <w:szCs w:val="24"/>
          <w:highlight w:val="yellow"/>
        </w:rPr>
        <w:br/>
        <w:t xml:space="preserve">          1.2.7.При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r w:rsidRPr="00DA7E3F">
        <w:rPr>
          <w:rFonts w:ascii="Times New Roman" w:hAnsi="Times New Roman" w:cs="Times New Roman"/>
          <w:spacing w:val="2"/>
          <w:sz w:val="24"/>
          <w:szCs w:val="24"/>
          <w:highlight w:val="yellow"/>
        </w:rPr>
        <w:br/>
        <w:t xml:space="preserve">           1.2.8.Фасады, ограждения, входные двери, экраны балконов и лоджий, </w:t>
      </w:r>
      <w:r w:rsidRPr="00DA7E3F">
        <w:rPr>
          <w:rFonts w:ascii="Times New Roman" w:hAnsi="Times New Roman" w:cs="Times New Roman"/>
          <w:spacing w:val="2"/>
          <w:sz w:val="24"/>
          <w:szCs w:val="24"/>
          <w:highlight w:val="yellow"/>
        </w:rPr>
        <w:lastRenderedPageBreak/>
        <w:t>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r w:rsidRPr="00DA7E3F">
        <w:rPr>
          <w:rFonts w:ascii="Times New Roman" w:hAnsi="Times New Roman" w:cs="Times New Roman"/>
          <w:spacing w:val="2"/>
          <w:sz w:val="24"/>
          <w:szCs w:val="24"/>
          <w:highlight w:val="yellow"/>
        </w:rPr>
        <w:br/>
        <w:t xml:space="preserve">           1.2.9.На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r w:rsidRPr="00DA7E3F">
        <w:rPr>
          <w:rFonts w:ascii="Times New Roman" w:hAnsi="Times New Roman" w:cs="Times New Roman"/>
          <w:spacing w:val="2"/>
          <w:sz w:val="24"/>
          <w:szCs w:val="24"/>
          <w:highlight w:val="yellow"/>
        </w:rPr>
        <w:br/>
        <w:t xml:space="preserve">            1.2.10.Ответственность за выполнение данных требований возлагается на собственников, если иное не установлено законом или договором.</w:t>
      </w:r>
      <w:r w:rsidRPr="00DA7E3F">
        <w:rPr>
          <w:rFonts w:ascii="Times New Roman" w:hAnsi="Times New Roman" w:cs="Times New Roman"/>
          <w:spacing w:val="2"/>
          <w:sz w:val="24"/>
          <w:szCs w:val="24"/>
          <w:highlight w:val="yellow"/>
        </w:rPr>
        <w:br/>
        <w:t xml:space="preserve">            1.2.11.Информационные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r w:rsidRPr="00DA7E3F">
        <w:rPr>
          <w:rFonts w:ascii="Times New Roman" w:hAnsi="Times New Roman" w:cs="Times New Roman"/>
          <w:spacing w:val="2"/>
          <w:sz w:val="24"/>
          <w:szCs w:val="24"/>
          <w:highlight w:val="yellow"/>
        </w:rPr>
        <w:br/>
        <w:t xml:space="preserve">            1.2.12.Собственники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r w:rsidRPr="00DA7E3F">
        <w:rPr>
          <w:rFonts w:ascii="Times New Roman" w:hAnsi="Times New Roman" w:cs="Times New Roman"/>
          <w:spacing w:val="2"/>
          <w:sz w:val="24"/>
          <w:szCs w:val="24"/>
          <w:highlight w:val="yellow"/>
        </w:rPr>
        <w:br/>
      </w:r>
      <w:r w:rsidRPr="00DA7E3F">
        <w:rPr>
          <w:rFonts w:ascii="Times New Roman" w:hAnsi="Times New Roman" w:cs="Times New Roman"/>
          <w:color w:val="FF0000"/>
          <w:spacing w:val="2"/>
          <w:sz w:val="24"/>
          <w:szCs w:val="24"/>
          <w:highlight w:val="yellow"/>
        </w:rPr>
        <w:t xml:space="preserve">            </w:t>
      </w:r>
      <w:r w:rsidRPr="00DA7E3F">
        <w:rPr>
          <w:rFonts w:ascii="Times New Roman" w:hAnsi="Times New Roman" w:cs="Times New Roman"/>
          <w:color w:val="000000"/>
          <w:spacing w:val="2"/>
          <w:sz w:val="24"/>
          <w:szCs w:val="24"/>
          <w:highlight w:val="yellow"/>
        </w:rPr>
        <w:t>1.2.13.Памятники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A0266" w:rsidRPr="00DA7E3F" w:rsidRDefault="007A0266" w:rsidP="007A0266">
      <w:pPr>
        <w:shd w:val="clear" w:color="auto" w:fill="FFFFFF"/>
        <w:spacing w:line="315" w:lineRule="atLeast"/>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color w:val="000000"/>
          <w:spacing w:val="2"/>
          <w:sz w:val="24"/>
          <w:szCs w:val="24"/>
          <w:highlight w:val="yellow"/>
        </w:rPr>
        <w:t xml:space="preserve"> </w:t>
      </w:r>
      <w:r w:rsidRPr="00DA7E3F">
        <w:rPr>
          <w:rFonts w:ascii="Times New Roman" w:hAnsi="Times New Roman" w:cs="Times New Roman"/>
          <w:b/>
          <w:color w:val="000000"/>
          <w:spacing w:val="2"/>
          <w:sz w:val="24"/>
          <w:szCs w:val="24"/>
          <w:highlight w:val="yellow"/>
        </w:rPr>
        <w:t xml:space="preserve">  1.2.14.На территории  поселения запрещается:</w:t>
      </w:r>
      <w:r w:rsidRPr="00DA7E3F">
        <w:rPr>
          <w:rFonts w:ascii="Times New Roman" w:hAnsi="Times New Roman" w:cs="Times New Roman"/>
          <w:color w:val="FF0000"/>
          <w:spacing w:val="2"/>
          <w:sz w:val="24"/>
          <w:szCs w:val="24"/>
          <w:highlight w:val="yellow"/>
        </w:rPr>
        <w:br/>
      </w:r>
      <w:r w:rsidRPr="00DA7E3F">
        <w:rPr>
          <w:rFonts w:ascii="Times New Roman" w:hAnsi="Times New Roman" w:cs="Times New Roman"/>
          <w:spacing w:val="2"/>
          <w:sz w:val="24"/>
          <w:szCs w:val="24"/>
          <w:highlight w:val="yellow"/>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DA7E3F">
        <w:rPr>
          <w:rFonts w:ascii="Times New Roman" w:hAnsi="Times New Roman" w:cs="Times New Roman"/>
          <w:spacing w:val="2"/>
          <w:sz w:val="24"/>
          <w:szCs w:val="24"/>
          <w:highlight w:val="yellow"/>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sidRPr="00DA7E3F">
        <w:rPr>
          <w:rFonts w:ascii="Times New Roman" w:hAnsi="Times New Roman" w:cs="Times New Roman"/>
          <w:spacing w:val="2"/>
          <w:sz w:val="24"/>
          <w:szCs w:val="24"/>
          <w:highlight w:val="yellow"/>
        </w:rPr>
        <w:b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r w:rsidRPr="00DA7E3F">
        <w:rPr>
          <w:rFonts w:ascii="Times New Roman" w:hAnsi="Times New Roman" w:cs="Times New Roman"/>
          <w:spacing w:val="2"/>
          <w:sz w:val="24"/>
          <w:szCs w:val="24"/>
          <w:highlight w:val="yellow"/>
        </w:rPr>
        <w:b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sidRPr="00DA7E3F">
        <w:rPr>
          <w:rFonts w:ascii="Times New Roman" w:hAnsi="Times New Roman" w:cs="Times New Roman"/>
          <w:spacing w:val="2"/>
          <w:sz w:val="24"/>
          <w:szCs w:val="24"/>
          <w:highlight w:val="yellow"/>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4" w:history="1">
        <w:r w:rsidRPr="00DA7E3F">
          <w:rPr>
            <w:rFonts w:ascii="Times New Roman" w:hAnsi="Times New Roman" w:cs="Times New Roman"/>
            <w:spacing w:val="2"/>
            <w:sz w:val="24"/>
            <w:szCs w:val="24"/>
            <w:highlight w:val="yellow"/>
            <w:u w:val="single"/>
          </w:rPr>
          <w:t>Градостроительного кодекса Российской Федерации</w:t>
        </w:r>
      </w:hyperlink>
      <w:r w:rsidRPr="00DA7E3F">
        <w:rPr>
          <w:rFonts w:ascii="Times New Roman" w:hAnsi="Times New Roman" w:cs="Times New Roman"/>
          <w:spacing w:val="2"/>
          <w:sz w:val="24"/>
          <w:szCs w:val="24"/>
          <w:highlight w:val="yellow"/>
        </w:rPr>
        <w:t>, нормативно-правовых актов органов местного самоуправления.</w:t>
      </w:r>
    </w:p>
    <w:p w:rsidR="007A0266" w:rsidRPr="00DA7E3F" w:rsidRDefault="007A0266" w:rsidP="007A0266">
      <w:pPr>
        <w:shd w:val="clear" w:color="auto" w:fill="FFFFFF"/>
        <w:ind w:firstLine="567"/>
        <w:textAlignment w:val="baseline"/>
        <w:outlineLvl w:val="2"/>
        <w:rPr>
          <w:rFonts w:ascii="Times New Roman" w:eastAsia="Calibri" w:hAnsi="Times New Roman" w:cs="Times New Roman"/>
          <w:sz w:val="24"/>
          <w:szCs w:val="24"/>
          <w:highlight w:val="yellow"/>
        </w:rPr>
      </w:pPr>
    </w:p>
    <w:p w:rsidR="007A0266" w:rsidRPr="00DA7E3F" w:rsidRDefault="007A0266" w:rsidP="007A0266">
      <w:pPr>
        <w:shd w:val="clear" w:color="auto" w:fill="FFFFFF"/>
        <w:ind w:firstLine="567"/>
        <w:textAlignment w:val="baseline"/>
        <w:outlineLvl w:val="2"/>
        <w:rPr>
          <w:rFonts w:ascii="Times New Roman" w:hAnsi="Times New Roman" w:cs="Times New Roman"/>
          <w:b/>
          <w:spacing w:val="2"/>
          <w:sz w:val="24"/>
          <w:szCs w:val="24"/>
          <w:highlight w:val="yellow"/>
        </w:rPr>
      </w:pPr>
      <w:r w:rsidRPr="00DA7E3F">
        <w:rPr>
          <w:rFonts w:ascii="Times New Roman" w:eastAsia="Calibri" w:hAnsi="Times New Roman" w:cs="Times New Roman"/>
          <w:b/>
          <w:sz w:val="24"/>
          <w:szCs w:val="24"/>
          <w:highlight w:val="yellow"/>
        </w:rPr>
        <w:t xml:space="preserve">1.3. </w:t>
      </w:r>
      <w:r w:rsidRPr="00DA7E3F">
        <w:rPr>
          <w:rFonts w:ascii="Times New Roman" w:hAnsi="Times New Roman" w:cs="Times New Roman"/>
          <w:b/>
          <w:spacing w:val="2"/>
          <w:sz w:val="24"/>
          <w:szCs w:val="24"/>
          <w:highlight w:val="yellow"/>
        </w:rPr>
        <w:t>Содержание частных жилых домов</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1.3.1.Собственники частных жилых домов, если иное не предусмотрено законом или договором, обязаны:</w:t>
      </w:r>
      <w:r w:rsidRPr="00DA7E3F">
        <w:rPr>
          <w:rFonts w:ascii="Times New Roman" w:hAnsi="Times New Roman" w:cs="Times New Roman"/>
          <w:spacing w:val="2"/>
          <w:sz w:val="24"/>
          <w:szCs w:val="24"/>
          <w:highlight w:val="yellow"/>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sidRPr="00DA7E3F">
        <w:rPr>
          <w:rFonts w:ascii="Times New Roman" w:hAnsi="Times New Roman" w:cs="Times New Roman"/>
          <w:spacing w:val="2"/>
          <w:sz w:val="24"/>
          <w:szCs w:val="24"/>
          <w:highlight w:val="yellow"/>
        </w:rPr>
        <w:br/>
        <w:t>2) иметь на жилом доме номерной знак и поддерживать его в исправном состоянии;</w:t>
      </w:r>
      <w:r w:rsidRPr="00DA7E3F">
        <w:rPr>
          <w:rFonts w:ascii="Times New Roman" w:hAnsi="Times New Roman" w:cs="Times New Roman"/>
          <w:spacing w:val="2"/>
          <w:sz w:val="24"/>
          <w:szCs w:val="24"/>
          <w:highlight w:val="yellow"/>
        </w:rPr>
        <w:br/>
        <w:t xml:space="preserve">3) содержать в порядке земельный участок в пределах землеотвода и обеспечивать </w:t>
      </w:r>
      <w:r w:rsidRPr="00DA7E3F">
        <w:rPr>
          <w:rFonts w:ascii="Times New Roman" w:hAnsi="Times New Roman" w:cs="Times New Roman"/>
          <w:spacing w:val="2"/>
          <w:sz w:val="24"/>
          <w:szCs w:val="24"/>
          <w:highlight w:val="yellow"/>
        </w:rPr>
        <w:lastRenderedPageBreak/>
        <w:t>надлежащее санитарное состояние прилегающей территории; производить уборку ее от мусора, окашивание;</w:t>
      </w:r>
      <w:r w:rsidRPr="00DA7E3F">
        <w:rPr>
          <w:rFonts w:ascii="Times New Roman" w:hAnsi="Times New Roman" w:cs="Times New Roman"/>
          <w:spacing w:val="2"/>
          <w:sz w:val="24"/>
          <w:szCs w:val="24"/>
          <w:highlight w:val="yellow"/>
        </w:rPr>
        <w:b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sidRPr="00DA7E3F">
        <w:rPr>
          <w:rFonts w:ascii="Times New Roman" w:hAnsi="Times New Roman" w:cs="Times New Roman"/>
          <w:spacing w:val="2"/>
          <w:sz w:val="24"/>
          <w:szCs w:val="24"/>
          <w:highlight w:val="yellow"/>
        </w:rPr>
        <w:b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r w:rsidRPr="00DA7E3F">
        <w:rPr>
          <w:rFonts w:ascii="Times New Roman" w:hAnsi="Times New Roman" w:cs="Times New Roman"/>
          <w:spacing w:val="2"/>
          <w:sz w:val="24"/>
          <w:szCs w:val="24"/>
          <w:highlight w:val="yellow"/>
        </w:rPr>
        <w:br/>
        <w:t>6) не допускать захламления прилегающей территории отходами производства и потребления.</w:t>
      </w:r>
      <w:r w:rsidRPr="00DA7E3F">
        <w:rPr>
          <w:rFonts w:ascii="Times New Roman" w:hAnsi="Times New Roman" w:cs="Times New Roman"/>
          <w:spacing w:val="2"/>
          <w:sz w:val="24"/>
          <w:szCs w:val="24"/>
          <w:highlight w:val="yellow"/>
        </w:rPr>
        <w:br/>
        <w:t xml:space="preserve">          1.3.2.Собственникам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 xml:space="preserve">          1.4.Содержание объектов (средств) наружного освещения</w:t>
      </w:r>
    </w:p>
    <w:p w:rsidR="007A0266" w:rsidRPr="00DA7E3F" w:rsidRDefault="007A0266" w:rsidP="007A0266">
      <w:pPr>
        <w:contextualSpacing/>
        <w:jc w:val="both"/>
        <w:rPr>
          <w:rFonts w:ascii="Times New Roman" w:eastAsia="Calibri" w:hAnsi="Times New Roman" w:cs="Times New Roman"/>
          <w:spacing w:val="2"/>
          <w:sz w:val="24"/>
          <w:szCs w:val="24"/>
          <w:highlight w:val="yellow"/>
        </w:rPr>
      </w:pPr>
      <w:r w:rsidRPr="00DA7E3F">
        <w:rPr>
          <w:rFonts w:ascii="Times New Roman" w:eastAsia="Calibri" w:hAnsi="Times New Roman" w:cs="Times New Roman"/>
          <w:spacing w:val="2"/>
          <w:sz w:val="24"/>
          <w:szCs w:val="24"/>
          <w:highlight w:val="yellow"/>
        </w:rPr>
        <w:t xml:space="preserve">         1.4.1. Наружное освещение подразделяется на уличное, придомовое и козырьковое.</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sidRPr="00DA7E3F">
        <w:rPr>
          <w:rFonts w:ascii="Times New Roman" w:hAnsi="Times New Roman" w:cs="Times New Roman"/>
          <w:spacing w:val="2"/>
          <w:sz w:val="24"/>
          <w:szCs w:val="24"/>
          <w:highlight w:val="yellow"/>
        </w:rPr>
        <w:br/>
        <w:t xml:space="preserve">         1.4.2.Улицы,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r w:rsidRPr="00DA7E3F">
        <w:rPr>
          <w:rFonts w:ascii="Times New Roman" w:hAnsi="Times New Roman" w:cs="Times New Roman"/>
          <w:spacing w:val="2"/>
          <w:sz w:val="24"/>
          <w:szCs w:val="24"/>
          <w:highlight w:val="yellow"/>
        </w:rPr>
        <w:br/>
        <w:t xml:space="preserve">         1.4.3.Размещение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r w:rsidRPr="00DA7E3F">
        <w:rPr>
          <w:rFonts w:ascii="Times New Roman" w:hAnsi="Times New Roman" w:cs="Times New Roman"/>
          <w:spacing w:val="2"/>
          <w:sz w:val="24"/>
          <w:szCs w:val="24"/>
          <w:highlight w:val="yellow"/>
        </w:rPr>
        <w:br/>
        <w:t xml:space="preserve">          1.4.4. Запрещается самовольное подсоединение и подключение проводов и кабелей к сетям и устройствам наружного освещения.</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1.4.5.Все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  </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r w:rsidRPr="00DA7E3F">
        <w:rPr>
          <w:rFonts w:ascii="Times New Roman" w:hAnsi="Times New Roman" w:cs="Times New Roman"/>
          <w:spacing w:val="2"/>
          <w:sz w:val="24"/>
          <w:szCs w:val="24"/>
          <w:highlight w:val="yellow"/>
        </w:rPr>
        <w:br/>
        <w:t xml:space="preserve">       При замене опор электроснабжения указанные конструкции должны быть демонтированы и вывезены владельцами сетей в течение 3-х суток.</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1.4.7.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r w:rsidRPr="00DA7E3F">
        <w:rPr>
          <w:rFonts w:ascii="Times New Roman" w:hAnsi="Times New Roman" w:cs="Times New Roman"/>
          <w:spacing w:val="2"/>
          <w:sz w:val="24"/>
          <w:szCs w:val="24"/>
          <w:highlight w:val="yellow"/>
        </w:rPr>
        <w:br/>
        <w:t xml:space="preserve">       1.4.8.За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r w:rsidRPr="00DA7E3F">
        <w:rPr>
          <w:rFonts w:ascii="Times New Roman" w:hAnsi="Times New Roman" w:cs="Times New Roman"/>
          <w:spacing w:val="2"/>
          <w:sz w:val="24"/>
          <w:szCs w:val="24"/>
          <w:highlight w:val="yellow"/>
        </w:rPr>
        <w:br/>
        <w:t xml:space="preserve">       1.4.9.Инженерные сети должны быть покрашены и изолированы, иметь удовлетворительный внешний вид, очищены от надписей, рисунков и посторонних предметов.</w:t>
      </w:r>
      <w:r w:rsidRPr="00DA7E3F">
        <w:rPr>
          <w:rFonts w:ascii="Times New Roman" w:hAnsi="Times New Roman" w:cs="Times New Roman"/>
          <w:spacing w:val="2"/>
          <w:sz w:val="24"/>
          <w:szCs w:val="24"/>
          <w:highlight w:val="yellow"/>
        </w:rPr>
        <w:br/>
        <w:t xml:space="preserve">       1.4.10. Не допускается эксплуатация сетей и устройств наружного освещения при наличии обрывов проводов, повреждений опор, изоляторов.</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 xml:space="preserve">       1.4.11.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r w:rsidRPr="00DA7E3F">
        <w:rPr>
          <w:rFonts w:ascii="Times New Roman" w:hAnsi="Times New Roman" w:cs="Times New Roman"/>
          <w:spacing w:val="2"/>
          <w:sz w:val="24"/>
          <w:szCs w:val="24"/>
          <w:highlight w:val="yellow"/>
        </w:rPr>
        <w:br/>
        <w:t xml:space="preserve">       1.4.12.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sidRPr="00DA7E3F">
        <w:rPr>
          <w:rFonts w:ascii="Times New Roman" w:hAnsi="Times New Roman" w:cs="Times New Roman"/>
          <w:spacing w:val="2"/>
          <w:sz w:val="24"/>
          <w:szCs w:val="24"/>
          <w:highlight w:val="yellow"/>
        </w:rPr>
        <w:br/>
        <w:t xml:space="preserve">        1.4.13.Собственники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r w:rsidRPr="00DA7E3F">
        <w:rPr>
          <w:rFonts w:ascii="Times New Roman" w:hAnsi="Times New Roman" w:cs="Times New Roman"/>
          <w:spacing w:val="2"/>
          <w:sz w:val="24"/>
          <w:szCs w:val="24"/>
          <w:highlight w:val="yellow"/>
        </w:rPr>
        <w:b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sidRPr="00DA7E3F">
        <w:rPr>
          <w:rFonts w:ascii="Times New Roman" w:hAnsi="Times New Roman" w:cs="Times New Roman"/>
          <w:spacing w:val="2"/>
          <w:sz w:val="24"/>
          <w:szCs w:val="24"/>
          <w:highlight w:val="yellow"/>
        </w:rPr>
        <w:br/>
        <w:t>2) следить за включением и отключением освещения в соответствии с установленным порядком;</w:t>
      </w:r>
      <w:r w:rsidRPr="00DA7E3F">
        <w:rPr>
          <w:rFonts w:ascii="Times New Roman" w:hAnsi="Times New Roman" w:cs="Times New Roman"/>
          <w:spacing w:val="2"/>
          <w:sz w:val="24"/>
          <w:szCs w:val="24"/>
          <w:highlight w:val="yellow"/>
        </w:rPr>
        <w:br/>
        <w:t>3) соблюдать правила установки, содержания, размещения и эксплуатации наружного освещения и оформления;</w:t>
      </w:r>
      <w:r w:rsidRPr="00DA7E3F">
        <w:rPr>
          <w:rFonts w:ascii="Times New Roman" w:hAnsi="Times New Roman" w:cs="Times New Roman"/>
          <w:spacing w:val="2"/>
          <w:sz w:val="24"/>
          <w:szCs w:val="24"/>
          <w:highlight w:val="yellow"/>
        </w:rPr>
        <w:br/>
        <w:t>4) своевременно производить замену фонарей наружного освещения.</w:t>
      </w:r>
      <w:r w:rsidRPr="00DA7E3F">
        <w:rPr>
          <w:rFonts w:ascii="Times New Roman" w:hAnsi="Times New Roman" w:cs="Times New Roman"/>
          <w:spacing w:val="2"/>
          <w:sz w:val="24"/>
          <w:szCs w:val="24"/>
          <w:highlight w:val="yellow"/>
        </w:rPr>
        <w:br/>
        <w:t xml:space="preserve">        1.4.14.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sidRPr="00DA7E3F">
        <w:rPr>
          <w:rFonts w:ascii="Times New Roman" w:hAnsi="Times New Roman" w:cs="Times New Roman"/>
          <w:spacing w:val="2"/>
          <w:sz w:val="24"/>
          <w:szCs w:val="24"/>
          <w:highlight w:val="yellow"/>
        </w:rPr>
        <w:br/>
        <w:t xml:space="preserve">       1.4.15.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1.4.16.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1.4.17. Вывоз сбитых опор освещения осуществляется лицом, эксплуатирующим линейные сооружения, в течение 3 суток с момента обнаружения (демонтажа).</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1.4.18.   </w:t>
      </w:r>
      <w:r w:rsidRPr="00DA7E3F">
        <w:rPr>
          <w:rFonts w:ascii="Times New Roman" w:hAnsi="Times New Roman" w:cs="Times New Roman"/>
          <w:sz w:val="24"/>
          <w:szCs w:val="24"/>
          <w:highlight w:val="yellow"/>
        </w:rPr>
        <w:t>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информационное освещение.</w:t>
      </w:r>
    </w:p>
    <w:p w:rsidR="007A0266" w:rsidRPr="00DA7E3F" w:rsidRDefault="007A0266" w:rsidP="007A0266">
      <w:pPr>
        <w:jc w:val="both"/>
        <w:rPr>
          <w:rFonts w:ascii="Times New Roman" w:hAnsi="Times New Roman" w:cs="Times New Roman"/>
          <w:sz w:val="24"/>
          <w:szCs w:val="24"/>
          <w:highlight w:val="yellow"/>
        </w:rPr>
      </w:pPr>
      <w:r w:rsidRPr="00DA7E3F">
        <w:rPr>
          <w:rFonts w:ascii="Times New Roman" w:eastAsia="Calibri" w:hAnsi="Times New Roman" w:cs="Times New Roman"/>
          <w:spacing w:val="2"/>
          <w:sz w:val="24"/>
          <w:szCs w:val="24"/>
          <w:highlight w:val="yellow"/>
        </w:rPr>
        <w:t xml:space="preserve">        1.4.19.</w:t>
      </w:r>
      <w:r w:rsidRPr="00DA7E3F">
        <w:rPr>
          <w:rFonts w:ascii="Calibri" w:eastAsia="Calibri" w:hAnsi="Calibri" w:cs="Times New Roman"/>
          <w:spacing w:val="2"/>
          <w:highlight w:val="yellow"/>
        </w:rPr>
        <w:t xml:space="preserve">       </w:t>
      </w:r>
      <w:r w:rsidRPr="00DA7E3F">
        <w:rPr>
          <w:rFonts w:ascii="Times New Roman" w:hAnsi="Times New Roman" w:cs="Times New Roman"/>
          <w:sz w:val="24"/>
          <w:szCs w:val="24"/>
          <w:highlight w:val="yellow"/>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xml:space="preserve">          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7A0266" w:rsidRPr="00DA7E3F" w:rsidRDefault="007A0266" w:rsidP="007A0266">
      <w:pPr>
        <w:ind w:left="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1.4.20. Архитектурное освещение.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1).Архитектурное освещение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A0266" w:rsidRPr="00DA7E3F" w:rsidRDefault="007A0266" w:rsidP="007A0266">
      <w:pPr>
        <w:ind w:left="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1.4.21. Информационное освещение.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A0266" w:rsidRPr="00DA7E3F" w:rsidRDefault="007A0266" w:rsidP="007A0266">
      <w:pPr>
        <w:ind w:left="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1.4.22. Освещение транспортных и пешеходных зон</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w:t>
      </w:r>
      <w:r w:rsidRPr="00DA7E3F">
        <w:rPr>
          <w:rFonts w:ascii="Times New Roman" w:hAnsi="Times New Roman" w:cs="Times New Roman"/>
          <w:sz w:val="24"/>
          <w:szCs w:val="24"/>
          <w:highlight w:val="yellow"/>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1.4.23.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1.4.24.Режимы работы осветительных установок</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w:t>
      </w:r>
      <w:r w:rsidRPr="00DA7E3F">
        <w:rPr>
          <w:rFonts w:ascii="Times New Roman" w:hAnsi="Times New Roman" w:cs="Times New Roman"/>
          <w:sz w:val="24"/>
          <w:szCs w:val="24"/>
          <w:highlight w:val="yellow"/>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A0266" w:rsidRPr="00DA7E3F" w:rsidRDefault="007A0266" w:rsidP="007A0266">
      <w:pPr>
        <w:ind w:firstLine="720"/>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t>- вечерний будничный режим, когда функционируют все стационарные установки ФО, АО и СИ, за исключением систем праздничного освещения;</w:t>
      </w:r>
    </w:p>
    <w:p w:rsidR="007A0266" w:rsidRPr="00DA7E3F" w:rsidRDefault="007A0266" w:rsidP="007A0266">
      <w:pPr>
        <w:ind w:firstLine="720"/>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7A0266" w:rsidRPr="00DA7E3F" w:rsidRDefault="007A0266" w:rsidP="007A0266">
      <w:pPr>
        <w:ind w:firstLine="720"/>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A0266" w:rsidRPr="00DA7E3F" w:rsidRDefault="007A0266" w:rsidP="007A0266">
      <w:pPr>
        <w:ind w:firstLine="720"/>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7A0266" w:rsidRPr="00DA7E3F" w:rsidRDefault="007A0266" w:rsidP="007A0266">
      <w:pPr>
        <w:ind w:firstLine="720"/>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7A0266" w:rsidRPr="00DA7E3F" w:rsidRDefault="007A0266" w:rsidP="007A0266">
      <w:pPr>
        <w:ind w:firstLine="720"/>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7A0266" w:rsidRPr="00DA7E3F" w:rsidRDefault="007A0266" w:rsidP="007A0266">
      <w:pPr>
        <w:shd w:val="clear" w:color="auto" w:fill="FFFFFF"/>
        <w:ind w:firstLine="567"/>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z w:val="24"/>
          <w:szCs w:val="24"/>
          <w:highlight w:val="yellow"/>
        </w:rPr>
        <w:t>- установок СИ - по решению соответствующих</w:t>
      </w:r>
    </w:p>
    <w:p w:rsidR="007A0266" w:rsidRPr="00DA7E3F" w:rsidRDefault="007A0266" w:rsidP="007A0266">
      <w:pPr>
        <w:shd w:val="clear" w:color="auto" w:fill="FFFFFF"/>
        <w:jc w:val="both"/>
        <w:textAlignment w:val="baseline"/>
        <w:rPr>
          <w:rFonts w:ascii="Times New Roman" w:hAnsi="Times New Roman" w:cs="Times New Roman"/>
          <w:spacing w:val="2"/>
          <w:sz w:val="18"/>
          <w:szCs w:val="18"/>
          <w:highlight w:val="yellow"/>
        </w:rPr>
      </w:pPr>
    </w:p>
    <w:p w:rsidR="007A0266" w:rsidRPr="00DA7E3F" w:rsidRDefault="007A0266" w:rsidP="007A0266">
      <w:pPr>
        <w:shd w:val="clear" w:color="auto" w:fill="FFFFFF"/>
        <w:jc w:val="both"/>
        <w:textAlignment w:val="baseline"/>
        <w:outlineLvl w:val="2"/>
        <w:rPr>
          <w:rFonts w:ascii="Times New Roman" w:hAnsi="Times New Roman" w:cs="Times New Roman"/>
          <w:b/>
          <w:color w:val="000000"/>
          <w:spacing w:val="2"/>
          <w:sz w:val="24"/>
          <w:szCs w:val="24"/>
          <w:highlight w:val="yellow"/>
        </w:rPr>
      </w:pPr>
      <w:r w:rsidRPr="00DA7E3F">
        <w:rPr>
          <w:rFonts w:ascii="Times New Roman" w:hAnsi="Times New Roman" w:cs="Times New Roman"/>
          <w:color w:val="000000"/>
          <w:spacing w:val="2"/>
          <w:sz w:val="24"/>
          <w:szCs w:val="24"/>
          <w:highlight w:val="yellow"/>
        </w:rPr>
        <w:t xml:space="preserve">        </w:t>
      </w:r>
      <w:r w:rsidRPr="00DA7E3F">
        <w:rPr>
          <w:rFonts w:ascii="Times New Roman" w:hAnsi="Times New Roman" w:cs="Times New Roman"/>
          <w:b/>
          <w:color w:val="000000"/>
          <w:spacing w:val="2"/>
          <w:sz w:val="24"/>
          <w:szCs w:val="24"/>
          <w:highlight w:val="yellow"/>
        </w:rPr>
        <w:t>1.5.Содержание сетей ливневой канализации, смотровых и ливневых колодцев, водоотводящих сооружений</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1.5.1. В целях сохранности коллекторов ливневой канализации устанавливается охранная зона - 2 (два) метра в каждую сторону от оси коллектора.</w:t>
      </w:r>
      <w:r w:rsidRPr="00DA7E3F">
        <w:rPr>
          <w:rFonts w:ascii="Times New Roman" w:hAnsi="Times New Roman" w:cs="Times New Roman"/>
          <w:spacing w:val="2"/>
          <w:sz w:val="24"/>
          <w:szCs w:val="24"/>
          <w:highlight w:val="yellow"/>
        </w:rPr>
        <w:br/>
        <w:t xml:space="preserve">       1.5.2.В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r w:rsidRPr="00DA7E3F">
        <w:rPr>
          <w:rFonts w:ascii="Times New Roman" w:hAnsi="Times New Roman" w:cs="Times New Roman"/>
          <w:spacing w:val="2"/>
          <w:sz w:val="24"/>
          <w:szCs w:val="24"/>
          <w:highlight w:val="yellow"/>
        </w:rPr>
        <w:br/>
        <w:t>1) производить земляные работы;</w:t>
      </w:r>
      <w:r w:rsidRPr="00DA7E3F">
        <w:rPr>
          <w:rFonts w:ascii="Times New Roman" w:hAnsi="Times New Roman" w:cs="Times New Roman"/>
          <w:spacing w:val="2"/>
          <w:sz w:val="24"/>
          <w:szCs w:val="24"/>
          <w:highlight w:val="yellow"/>
        </w:rPr>
        <w:br/>
        <w:t>2) повреждать сети ливневой канализации, взламывать или разрушать водоприемные люки;</w:t>
      </w:r>
      <w:r w:rsidRPr="00DA7E3F">
        <w:rPr>
          <w:rFonts w:ascii="Times New Roman" w:hAnsi="Times New Roman" w:cs="Times New Roman"/>
          <w:spacing w:val="2"/>
          <w:sz w:val="24"/>
          <w:szCs w:val="24"/>
          <w:highlight w:val="yellow"/>
        </w:rPr>
        <w:br/>
        <w:t>3) осуществлять строительство, устанавливать торговые, хозяйственные и бытовые сооружения;</w:t>
      </w:r>
      <w:r w:rsidRPr="00DA7E3F">
        <w:rPr>
          <w:rFonts w:ascii="Times New Roman" w:hAnsi="Times New Roman" w:cs="Times New Roman"/>
          <w:spacing w:val="2"/>
          <w:sz w:val="24"/>
          <w:szCs w:val="24"/>
          <w:highlight w:val="yellow"/>
        </w:rPr>
        <w:br/>
        <w:t>4) сбрасывать промышленные, коммунальные отходы, мусор и иные материалы.</w:t>
      </w:r>
      <w:r w:rsidRPr="00DA7E3F">
        <w:rPr>
          <w:rFonts w:ascii="Times New Roman" w:hAnsi="Times New Roman" w:cs="Times New Roman"/>
          <w:spacing w:val="2"/>
          <w:sz w:val="24"/>
          <w:szCs w:val="24"/>
          <w:highlight w:val="yellow"/>
        </w:rPr>
        <w:br/>
        <w:t xml:space="preserve">        1.5.3. Эксплуатация магистральных и внутриквартальных сетей ливневой канализации в  поселении осуществляется на основании договоров, заключенных со специализированными организациями.</w:t>
      </w:r>
      <w:r w:rsidRPr="00DA7E3F">
        <w:rPr>
          <w:rFonts w:ascii="Times New Roman" w:hAnsi="Times New Roman" w:cs="Times New Roman"/>
          <w:spacing w:val="2"/>
          <w:sz w:val="24"/>
          <w:szCs w:val="24"/>
          <w:highlight w:val="yellow"/>
        </w:rPr>
        <w:br/>
        <w:t xml:space="preserve">       1.5.4.Эксплуатация ведомственных сетей ливневой канализации производится за счет средств соответствующих организаций.</w:t>
      </w:r>
      <w:r w:rsidRPr="00DA7E3F">
        <w:rPr>
          <w:rFonts w:ascii="Times New Roman" w:hAnsi="Times New Roman" w:cs="Times New Roman"/>
          <w:spacing w:val="2"/>
          <w:sz w:val="24"/>
          <w:szCs w:val="24"/>
          <w:highlight w:val="yellow"/>
        </w:rPr>
        <w:br/>
        <w:t xml:space="preserve">       1.5.5. Запрещается сброс всех видов отходов, в том числе жидких, в сети ливневой канализации без согласования с организацией, эксплуатирующей эти сети.</w:t>
      </w:r>
      <w:r w:rsidRPr="00DA7E3F">
        <w:rPr>
          <w:rFonts w:ascii="Times New Roman" w:hAnsi="Times New Roman" w:cs="Times New Roman"/>
          <w:spacing w:val="2"/>
          <w:sz w:val="24"/>
          <w:szCs w:val="24"/>
          <w:highlight w:val="yellow"/>
        </w:rPr>
        <w:br/>
        <w:t xml:space="preserve">       1.5.6.Организации, эксплуатирующие сети ливневой канализации, обязаны содержать их в соответствии с техническими правилами.</w:t>
      </w:r>
      <w:r w:rsidRPr="00DA7E3F">
        <w:rPr>
          <w:rFonts w:ascii="Times New Roman" w:hAnsi="Times New Roman" w:cs="Times New Roman"/>
          <w:spacing w:val="2"/>
          <w:sz w:val="24"/>
          <w:szCs w:val="24"/>
          <w:highlight w:val="yellow"/>
        </w:rPr>
        <w:br/>
        <w:t xml:space="preserve">       1.5.7.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sidRPr="00DA7E3F">
        <w:rPr>
          <w:rFonts w:ascii="Times New Roman" w:hAnsi="Times New Roman" w:cs="Times New Roman"/>
          <w:spacing w:val="2"/>
          <w:sz w:val="24"/>
          <w:szCs w:val="24"/>
          <w:highlight w:val="yellow"/>
        </w:rPr>
        <w:br/>
        <w:t xml:space="preserve">      1.5.8.Решетки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w:t>
      </w:r>
      <w:r w:rsidRPr="00DA7E3F">
        <w:rPr>
          <w:rFonts w:ascii="Times New Roman" w:hAnsi="Times New Roman" w:cs="Times New Roman"/>
          <w:spacing w:val="2"/>
          <w:sz w:val="24"/>
          <w:szCs w:val="24"/>
          <w:highlight w:val="yellow"/>
        </w:rPr>
        <w:lastRenderedPageBreak/>
        <w:t>одного раза в год.</w:t>
      </w:r>
      <w:r w:rsidRPr="00DA7E3F">
        <w:rPr>
          <w:rFonts w:ascii="Times New Roman" w:hAnsi="Times New Roman" w:cs="Times New Roman"/>
          <w:spacing w:val="2"/>
          <w:sz w:val="24"/>
          <w:szCs w:val="24"/>
          <w:highlight w:val="yellow"/>
        </w:rPr>
        <w:br/>
        <w:t xml:space="preserve">      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r w:rsidRPr="00DA7E3F">
        <w:rPr>
          <w:rFonts w:ascii="Times New Roman" w:hAnsi="Times New Roman" w:cs="Times New Roman"/>
          <w:spacing w:val="2"/>
          <w:sz w:val="24"/>
          <w:szCs w:val="24"/>
          <w:highlight w:val="yellow"/>
        </w:rPr>
        <w:br/>
        <w:t xml:space="preserve">      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Pr="00DA7E3F">
        <w:rPr>
          <w:rFonts w:ascii="Times New Roman" w:hAnsi="Times New Roman" w:cs="Times New Roman"/>
          <w:spacing w:val="2"/>
          <w:sz w:val="24"/>
          <w:szCs w:val="24"/>
          <w:highlight w:val="yellow"/>
        </w:rPr>
        <w:br/>
        <w:t xml:space="preserve">      1.5.11.Ликвидация последствий утечек выполняется силами и за счет владельцев поврежденных инженерных сетей.</w:t>
      </w:r>
      <w:r w:rsidRPr="00DA7E3F">
        <w:rPr>
          <w:rFonts w:ascii="Times New Roman" w:hAnsi="Times New Roman" w:cs="Times New Roman"/>
          <w:spacing w:val="2"/>
          <w:sz w:val="24"/>
          <w:szCs w:val="24"/>
          <w:highlight w:val="yellow"/>
        </w:rPr>
        <w:br/>
        <w:t xml:space="preserve">      1.5.12.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1.6.Содержание садово-парковой мебели, садово-паркового оборудования и скульптур</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1.6.1.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r w:rsidRPr="00DA7E3F">
        <w:rPr>
          <w:rFonts w:ascii="Times New Roman" w:hAnsi="Times New Roman" w:cs="Times New Roman"/>
          <w:spacing w:val="2"/>
          <w:sz w:val="24"/>
          <w:szCs w:val="24"/>
          <w:highlight w:val="yellow"/>
        </w:rPr>
        <w:br/>
        <w:t xml:space="preserve">         1.6.2.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sidRPr="00DA7E3F">
        <w:rPr>
          <w:rFonts w:ascii="Times New Roman" w:hAnsi="Times New Roman" w:cs="Times New Roman"/>
          <w:spacing w:val="2"/>
          <w:sz w:val="24"/>
          <w:szCs w:val="24"/>
          <w:highlight w:val="yellow"/>
        </w:rPr>
        <w:br/>
        <w:t xml:space="preserve">        1.6.3. Для содержания цветочных ваз и урн в надлежащем состоянии должны быть обеспечены:</w:t>
      </w:r>
      <w:r w:rsidRPr="00DA7E3F">
        <w:rPr>
          <w:rFonts w:ascii="Times New Roman" w:hAnsi="Times New Roman" w:cs="Times New Roman"/>
          <w:spacing w:val="2"/>
          <w:sz w:val="24"/>
          <w:szCs w:val="24"/>
          <w:highlight w:val="yellow"/>
        </w:rPr>
        <w:br/>
        <w:t>1) ремонт поврежденных элементов;</w:t>
      </w:r>
      <w:r w:rsidRPr="00DA7E3F">
        <w:rPr>
          <w:rFonts w:ascii="Times New Roman" w:hAnsi="Times New Roman" w:cs="Times New Roman"/>
          <w:spacing w:val="2"/>
          <w:sz w:val="24"/>
          <w:szCs w:val="24"/>
          <w:highlight w:val="yellow"/>
        </w:rPr>
        <w:br/>
        <w:t>2) удаление подтеков и грязи;</w:t>
      </w:r>
      <w:r w:rsidRPr="00DA7E3F">
        <w:rPr>
          <w:rFonts w:ascii="Times New Roman" w:hAnsi="Times New Roman" w:cs="Times New Roman"/>
          <w:spacing w:val="2"/>
          <w:sz w:val="24"/>
          <w:szCs w:val="24"/>
          <w:highlight w:val="yellow"/>
        </w:rPr>
        <w:br/>
        <w:t>3) удаление мусора, отцветших соцветий и цветов, засохших листьев.</w:t>
      </w:r>
      <w:r w:rsidRPr="00DA7E3F">
        <w:rPr>
          <w:rFonts w:ascii="Times New Roman" w:hAnsi="Times New Roman" w:cs="Times New Roman"/>
          <w:spacing w:val="2"/>
          <w:sz w:val="24"/>
          <w:szCs w:val="24"/>
          <w:highlight w:val="yellow"/>
        </w:rPr>
        <w:br/>
        <w:t xml:space="preserve">        1.6.4.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sidRPr="00DA7E3F">
        <w:rPr>
          <w:rFonts w:ascii="Times New Roman" w:hAnsi="Times New Roman" w:cs="Times New Roman"/>
          <w:spacing w:val="2"/>
          <w:sz w:val="24"/>
          <w:szCs w:val="24"/>
          <w:highlight w:val="yellow"/>
        </w:rPr>
        <w:br/>
        <w:t xml:space="preserve">       1.6.5.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r w:rsidRPr="00DA7E3F">
        <w:rPr>
          <w:rFonts w:ascii="Times New Roman" w:hAnsi="Times New Roman" w:cs="Times New Roman"/>
          <w:spacing w:val="2"/>
          <w:sz w:val="24"/>
          <w:szCs w:val="24"/>
          <w:highlight w:val="yellow"/>
        </w:rPr>
        <w:br/>
        <w:t xml:space="preserve">      1.6.6. В период работы фонтанов очистка водной поверхности от мусора производится ежедневно.</w:t>
      </w:r>
      <w:r w:rsidRPr="00DA7E3F">
        <w:rPr>
          <w:rFonts w:ascii="Times New Roman" w:hAnsi="Times New Roman" w:cs="Times New Roman"/>
          <w:spacing w:val="2"/>
          <w:sz w:val="24"/>
          <w:szCs w:val="24"/>
          <w:highlight w:val="yellow"/>
        </w:rPr>
        <w:br/>
        <w:t xml:space="preserve">      1.6.7.Купаться в фонтанах запрещено.</w:t>
      </w:r>
    </w:p>
    <w:p w:rsidR="007A0266" w:rsidRPr="00DA7E3F" w:rsidRDefault="007A0266" w:rsidP="007A0266">
      <w:pPr>
        <w:shd w:val="clear" w:color="auto" w:fill="FFFFFF"/>
        <w:ind w:firstLine="567"/>
        <w:jc w:val="both"/>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 xml:space="preserve">       1.7.Содержание некапитальных объектов</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1.7.1.Установка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Джегутинского  сельского поселения.</w:t>
      </w:r>
      <w:r w:rsidRPr="00DA7E3F">
        <w:rPr>
          <w:rFonts w:ascii="Times New Roman" w:hAnsi="Times New Roman" w:cs="Times New Roman"/>
          <w:spacing w:val="2"/>
          <w:sz w:val="24"/>
          <w:szCs w:val="24"/>
          <w:highlight w:val="yellow"/>
        </w:rPr>
        <w:br/>
        <w:t xml:space="preserve">        1.7.2.После уборки временного сооружения его владелец обязан восстановить и благоустроить занимаемый ранее временным сооружением земельный участок.</w:t>
      </w:r>
      <w:r w:rsidRPr="00DA7E3F">
        <w:rPr>
          <w:rFonts w:ascii="Times New Roman" w:hAnsi="Times New Roman" w:cs="Times New Roman"/>
          <w:spacing w:val="2"/>
          <w:sz w:val="24"/>
          <w:szCs w:val="24"/>
          <w:highlight w:val="yellow"/>
        </w:rPr>
        <w:br/>
        <w:t xml:space="preserve">        1.7.3. Юридические и физические лица, которые являются собственниками некапитальных объектов, должны:</w:t>
      </w:r>
      <w:r w:rsidRPr="00DA7E3F">
        <w:rPr>
          <w:rFonts w:ascii="Times New Roman" w:hAnsi="Times New Roman" w:cs="Times New Roman"/>
          <w:spacing w:val="2"/>
          <w:sz w:val="24"/>
          <w:szCs w:val="24"/>
          <w:highlight w:val="yellow"/>
        </w:rPr>
        <w:b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r w:rsidRPr="00DA7E3F">
        <w:rPr>
          <w:rFonts w:ascii="Times New Roman" w:hAnsi="Times New Roman" w:cs="Times New Roman"/>
          <w:spacing w:val="2"/>
          <w:sz w:val="24"/>
          <w:szCs w:val="24"/>
          <w:highlight w:val="yellow"/>
        </w:rPr>
        <w:b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Pr="00DA7E3F">
        <w:rPr>
          <w:rFonts w:ascii="Times New Roman" w:hAnsi="Times New Roman" w:cs="Times New Roman"/>
          <w:spacing w:val="2"/>
          <w:sz w:val="24"/>
          <w:szCs w:val="24"/>
          <w:highlight w:val="yellow"/>
        </w:rPr>
        <w:br/>
        <w:t xml:space="preserve">       1.7.4. Юридическим и физическим лицам, которые являются собственниками некапитальных объектов, запрещается:</w:t>
      </w:r>
      <w:r w:rsidRPr="00DA7E3F">
        <w:rPr>
          <w:rFonts w:ascii="Times New Roman" w:hAnsi="Times New Roman" w:cs="Times New Roman"/>
          <w:spacing w:val="2"/>
          <w:sz w:val="24"/>
          <w:szCs w:val="24"/>
          <w:highlight w:val="yellow"/>
        </w:rPr>
        <w:br/>
        <w:t>1) возводить к временным сооружениям пристройки, козырьки, навесы и прочие конструкции, не предусмотренные проектами;</w:t>
      </w:r>
      <w:r w:rsidRPr="00DA7E3F">
        <w:rPr>
          <w:rFonts w:ascii="Times New Roman" w:hAnsi="Times New Roman" w:cs="Times New Roman"/>
          <w:spacing w:val="2"/>
          <w:sz w:val="24"/>
          <w:szCs w:val="24"/>
          <w:highlight w:val="yellow"/>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r w:rsidRPr="00DA7E3F">
        <w:rPr>
          <w:rFonts w:ascii="Times New Roman" w:hAnsi="Times New Roman" w:cs="Times New Roman"/>
          <w:spacing w:val="2"/>
          <w:sz w:val="24"/>
          <w:szCs w:val="24"/>
          <w:highlight w:val="yellow"/>
        </w:rPr>
        <w:br/>
        <w:t>3) загромождать противопожарные разрывы между некапитальными объектами оборудованием, отходами.</w:t>
      </w:r>
    </w:p>
    <w:p w:rsidR="007A0266" w:rsidRPr="00DA7E3F" w:rsidRDefault="007A0266" w:rsidP="007A0266">
      <w:pPr>
        <w:shd w:val="clear" w:color="auto" w:fill="FFFFFF"/>
        <w:ind w:firstLine="567"/>
        <w:jc w:val="both"/>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1.8.Содержание мест производства строительных работ</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1.8.1. Содержание строительных площадок в части соблюдения норм и требований в сфере благоустройства территории  поселения,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r w:rsidRPr="00DA7E3F">
        <w:rPr>
          <w:rFonts w:ascii="Times New Roman" w:hAnsi="Times New Roman" w:cs="Times New Roman"/>
          <w:spacing w:val="2"/>
          <w:sz w:val="24"/>
          <w:szCs w:val="24"/>
          <w:highlight w:val="yellow"/>
        </w:rPr>
        <w:br/>
        <w:t xml:space="preserve">         1.8.2. При содержании строительных площадок в части соблюдения норм и требований в сфере благоустройства территории необходимо:</w:t>
      </w:r>
      <w:r w:rsidRPr="00DA7E3F">
        <w:rPr>
          <w:rFonts w:ascii="Times New Roman" w:hAnsi="Times New Roman" w:cs="Times New Roman"/>
          <w:spacing w:val="2"/>
          <w:sz w:val="24"/>
          <w:szCs w:val="24"/>
          <w:highlight w:val="yellow"/>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sidRPr="00DA7E3F">
        <w:rPr>
          <w:rFonts w:ascii="Times New Roman" w:hAnsi="Times New Roman" w:cs="Times New Roman"/>
          <w:spacing w:val="2"/>
          <w:sz w:val="24"/>
          <w:szCs w:val="24"/>
          <w:highlight w:val="yellow"/>
        </w:rPr>
        <w:br/>
        <w:t>2) оборудовать подъездные пути с твердым покрытием от строительной площадки до дороги с асфальтобетонным покрытием;</w:t>
      </w:r>
      <w:r w:rsidRPr="00DA7E3F">
        <w:rPr>
          <w:rFonts w:ascii="Times New Roman" w:hAnsi="Times New Roman" w:cs="Times New Roman"/>
          <w:spacing w:val="2"/>
          <w:sz w:val="24"/>
          <w:szCs w:val="24"/>
          <w:highlight w:val="yellow"/>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sidRPr="00DA7E3F">
        <w:rPr>
          <w:rFonts w:ascii="Times New Roman" w:hAnsi="Times New Roman" w:cs="Times New Roman"/>
          <w:spacing w:val="2"/>
          <w:sz w:val="24"/>
          <w:szCs w:val="24"/>
          <w:highlight w:val="yellow"/>
        </w:rPr>
        <w:br/>
        <w:t xml:space="preserve">         1.8.3.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sidRPr="00DA7E3F">
        <w:rPr>
          <w:rFonts w:ascii="Times New Roman" w:hAnsi="Times New Roman" w:cs="Times New Roman"/>
          <w:spacing w:val="2"/>
          <w:sz w:val="24"/>
          <w:szCs w:val="24"/>
          <w:highlight w:val="yellow"/>
        </w:rPr>
        <w:br/>
        <w:t xml:space="preserve">        1.8.4.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2.Порядок уборки  территории сельского поселения, включая перечень работ по благоустройству и периодичность их выполнения.</w:t>
      </w:r>
    </w:p>
    <w:p w:rsidR="007A0266" w:rsidRPr="00DA7E3F" w:rsidRDefault="007A0266" w:rsidP="007A0266">
      <w:pPr>
        <w:shd w:val="clear" w:color="auto" w:fill="FFFFFF"/>
        <w:ind w:firstLine="567"/>
        <w:textAlignment w:val="baseline"/>
        <w:rPr>
          <w:rFonts w:ascii="Times New Roman" w:hAnsi="Times New Roman" w:cs="Times New Roman"/>
          <w:b/>
          <w:spacing w:val="2"/>
          <w:sz w:val="24"/>
          <w:szCs w:val="24"/>
          <w:highlight w:val="yellow"/>
        </w:rPr>
      </w:pPr>
      <w:r w:rsidRPr="00DA7E3F">
        <w:rPr>
          <w:rFonts w:ascii="Times New Roman" w:hAnsi="Times New Roman" w:cs="Times New Roman"/>
          <w:spacing w:val="2"/>
          <w:sz w:val="24"/>
          <w:szCs w:val="24"/>
          <w:highlight w:val="yellow"/>
        </w:rPr>
        <w:t>2.1.</w:t>
      </w:r>
      <w:r w:rsidRPr="00DA7E3F">
        <w:rPr>
          <w:rFonts w:ascii="Times New Roman" w:hAnsi="Times New Roman" w:cs="Times New Roman"/>
          <w:sz w:val="24"/>
          <w:szCs w:val="24"/>
          <w:highlight w:val="yellow"/>
        </w:rPr>
        <w:t xml:space="preserve"> </w:t>
      </w:r>
      <w:r w:rsidRPr="00DA7E3F">
        <w:rPr>
          <w:rFonts w:ascii="Times New Roman" w:hAnsi="Times New Roman" w:cs="Times New Roman"/>
          <w:b/>
          <w:sz w:val="24"/>
          <w:szCs w:val="24"/>
          <w:highlight w:val="yellow"/>
        </w:rPr>
        <w:t xml:space="preserve">Организация уборки </w:t>
      </w:r>
      <w:r w:rsidRPr="00DA7E3F">
        <w:rPr>
          <w:rFonts w:ascii="Times New Roman" w:hAnsi="Times New Roman" w:cs="Times New Roman"/>
          <w:b/>
          <w:spacing w:val="2"/>
          <w:sz w:val="24"/>
          <w:szCs w:val="24"/>
          <w:highlight w:val="yellow"/>
        </w:rPr>
        <w:t>Джегутинского  сельского поселения</w:t>
      </w:r>
      <w:r w:rsidRPr="00DA7E3F">
        <w:rPr>
          <w:rFonts w:ascii="Times New Roman" w:hAnsi="Times New Roman" w:cs="Times New Roman"/>
          <w:b/>
          <w:sz w:val="24"/>
          <w:szCs w:val="24"/>
          <w:highlight w:val="yellow"/>
        </w:rPr>
        <w:t xml:space="preserve">  </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2.1.1.На протяжении всего календарного года направление работ по содержанию и уборке территорий  поселения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Джегутинского  сельского поселения.</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z w:val="24"/>
          <w:szCs w:val="24"/>
          <w:highlight w:val="yellow"/>
        </w:rPr>
        <w:lastRenderedPageBreak/>
        <w:t xml:space="preserve">          2.1.2. Организация уборки муниципальной территории осуществляется органами местного самоуправления.</w:t>
      </w:r>
      <w:r w:rsidRPr="00DA7E3F">
        <w:rPr>
          <w:rFonts w:ascii="Times New Roman" w:hAnsi="Times New Roman" w:cs="Times New Roman"/>
          <w:spacing w:val="2"/>
          <w:sz w:val="24"/>
          <w:szCs w:val="24"/>
          <w:highlight w:val="yellow"/>
        </w:rPr>
        <w:br/>
        <w:t xml:space="preserve">         </w:t>
      </w:r>
      <w:r w:rsidRPr="00DA7E3F">
        <w:rPr>
          <w:rFonts w:ascii="Times New Roman" w:hAnsi="Times New Roman" w:cs="Times New Roman"/>
          <w:b/>
          <w:spacing w:val="2"/>
          <w:sz w:val="24"/>
          <w:szCs w:val="24"/>
          <w:highlight w:val="yellow"/>
        </w:rPr>
        <w:t>2.2. Уборка территории  поселения.</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2.2.3.На территории  поселения запрещается накапливать и размещать отходы производства и потребления в несанкционированных местах.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2.2.4.Лиц,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2.2.5.В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7A0266" w:rsidRPr="00DA7E3F" w:rsidRDefault="007A0266" w:rsidP="007A0266">
      <w:pPr>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2.2.6.Сбор и вывоз отходов производства и потребления рекомендуется осуществлять по контейнерной или бестарной системе в установленном порядке.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2.2.7.На территории общего пользования  поселения рекомендуется ввести запрет на сжигание отходов производства и потребления.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2.2.8.Организацию уборки территорий  поселения рекомендуется осуществлять на основании использования показателей нормативных объемов накопления отходов у их производителей.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2.2.9.Вывоз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2.2.10.Вывоз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2.2.11.Рекомендуется ввести запрет на складирование отходов, образовавшихся во время ремонта, в места временного хранения отходов.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2.2.12.Для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2.2.13.Разрешение на размещение мест временного хранения отходов дает орган местного самоуправления.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2.2.14.В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xml:space="preserve">          2.2.15.Для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2.2.16.Установку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2.2.17.Урны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2.2.18.Удаление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2.2.19.Вывоз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2.2.20.Вывоз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При уборке в ночное время следует принимать меры, предупреждающие шум.</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2.2.21.Уборку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2.2.22.Уборку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2.2.23.Уборку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2.2.24.Границу прилегающих территорий рекомендуется определять:</w:t>
      </w:r>
    </w:p>
    <w:p w:rsidR="007A0266" w:rsidRPr="00DA7E3F" w:rsidRDefault="007A0266" w:rsidP="007A0266">
      <w:pPr>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на улицах с двухсторонней застройкой по длине занимаемого участка, по ширине - до оси проезжей части улицы;</w:t>
      </w:r>
    </w:p>
    <w:p w:rsidR="007A0266" w:rsidRPr="00DA7E3F" w:rsidRDefault="007A0266" w:rsidP="007A0266">
      <w:pPr>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A0266" w:rsidRPr="00DA7E3F" w:rsidRDefault="007A0266" w:rsidP="007A0266">
      <w:pPr>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A0266" w:rsidRPr="00DA7E3F" w:rsidRDefault="007A0266" w:rsidP="007A0266">
      <w:pPr>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на строительных площадках - территория не менее 15 метров от ограждения стройки по всему периметру;</w:t>
      </w:r>
    </w:p>
    <w:p w:rsidR="007A0266" w:rsidRPr="00DA7E3F" w:rsidRDefault="007A0266" w:rsidP="007A0266">
      <w:pPr>
        <w:jc w:val="both"/>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для некапитальных объектов торговли, общественного питания и бытового обслуживания населения - в радиусе не менее 10 метров.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2.2.25.Эксплуатацию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2.2.26.Организацию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2.2.27.Содержание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соглашению с органом местного самоуправления.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xml:space="preserve">        2.2.28.Содержание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2.2.29.Уборку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2.2.30.В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2.2.31.Рекомендуется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2.2.32.Жидкие бытовые отходы следует вывозить по договорам или разовым заявкам организациям, имеющим специальный транспорт.</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2.2.33.Рекомендовать собственникам помещений обеспечивать подъезды непосредственно к мусоросборникам и выгребным ямам.</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2.2.34.Очистку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2.2.35.Слив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2.2.36.Вывоз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2.2.37.Содержание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2.2.38.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2.2.39.При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2.2.40.Складирование нечистот на проезжую часть улиц, тротуары и газоны следует запрещать.</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2.2.41.Сбор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7A0266" w:rsidRPr="00DA7E3F" w:rsidRDefault="007A0266" w:rsidP="007A0266">
      <w:pPr>
        <w:ind w:firstLine="71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2.2.42.Органы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2.2.43.Привлечение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w:t>
      </w:r>
    </w:p>
    <w:p w:rsidR="007A0266" w:rsidRPr="00DA7E3F" w:rsidRDefault="007A0266" w:rsidP="007A0266">
      <w:pPr>
        <w:shd w:val="clear" w:color="auto" w:fill="FFFFFF"/>
        <w:textAlignment w:val="baseline"/>
        <w:outlineLvl w:val="2"/>
        <w:rPr>
          <w:rFonts w:ascii="Times New Roman" w:hAnsi="Times New Roman" w:cs="Times New Roman"/>
          <w:color w:val="000000"/>
          <w:spacing w:val="2"/>
          <w:sz w:val="24"/>
          <w:szCs w:val="24"/>
          <w:highlight w:val="yellow"/>
        </w:rPr>
      </w:pPr>
      <w:r w:rsidRPr="00DA7E3F">
        <w:rPr>
          <w:rFonts w:ascii="Times New Roman" w:hAnsi="Times New Roman" w:cs="Times New Roman"/>
          <w:spacing w:val="2"/>
          <w:sz w:val="24"/>
          <w:szCs w:val="24"/>
          <w:highlight w:val="yellow"/>
        </w:rPr>
        <w:t xml:space="preserve">        </w:t>
      </w:r>
      <w:r w:rsidRPr="00DA7E3F">
        <w:rPr>
          <w:rFonts w:ascii="Times New Roman" w:hAnsi="Times New Roman" w:cs="Times New Roman"/>
          <w:bCs/>
          <w:color w:val="000000"/>
          <w:spacing w:val="2"/>
          <w:sz w:val="24"/>
          <w:szCs w:val="24"/>
          <w:highlight w:val="yellow"/>
        </w:rPr>
        <w:t>Уборка территории  сельского поселения подразделяется на уличную и придомовую.</w:t>
      </w:r>
      <w:r w:rsidRPr="00DA7E3F">
        <w:rPr>
          <w:rFonts w:ascii="Times New Roman" w:hAnsi="Times New Roman" w:cs="Times New Roman"/>
          <w:color w:val="000000"/>
          <w:spacing w:val="2"/>
          <w:sz w:val="24"/>
          <w:szCs w:val="24"/>
          <w:highlight w:val="yellow"/>
        </w:rPr>
        <w:t xml:space="preserve"> </w:t>
      </w:r>
    </w:p>
    <w:p w:rsidR="007A0266" w:rsidRPr="00DA7E3F" w:rsidRDefault="007A0266" w:rsidP="007A0266">
      <w:pPr>
        <w:shd w:val="clear" w:color="auto" w:fill="FFFFFF"/>
        <w:textAlignment w:val="baseline"/>
        <w:outlineLvl w:val="2"/>
        <w:rPr>
          <w:rFonts w:ascii="Times New Roman" w:hAnsi="Times New Roman" w:cs="Times New Roman"/>
          <w:color w:val="000000"/>
          <w:spacing w:val="2"/>
          <w:sz w:val="24"/>
          <w:szCs w:val="24"/>
          <w:highlight w:val="yellow"/>
        </w:rPr>
      </w:pPr>
    </w:p>
    <w:p w:rsidR="007A0266" w:rsidRPr="00DA7E3F" w:rsidRDefault="007A0266" w:rsidP="007A0266">
      <w:pPr>
        <w:shd w:val="clear" w:color="auto" w:fill="FFFFFF"/>
        <w:textAlignment w:val="baseline"/>
        <w:outlineLvl w:val="2"/>
        <w:rPr>
          <w:rFonts w:ascii="Times New Roman" w:hAnsi="Times New Roman" w:cs="Times New Roman"/>
          <w:color w:val="000000"/>
          <w:spacing w:val="2"/>
          <w:sz w:val="24"/>
          <w:szCs w:val="24"/>
          <w:highlight w:val="yellow"/>
        </w:rPr>
      </w:pPr>
    </w:p>
    <w:p w:rsidR="007A0266" w:rsidRPr="00DA7E3F" w:rsidRDefault="007A0266" w:rsidP="007A0266">
      <w:pPr>
        <w:shd w:val="clear" w:color="auto" w:fill="FFFFFF"/>
        <w:textAlignment w:val="baseline"/>
        <w:outlineLvl w:val="2"/>
        <w:rPr>
          <w:rFonts w:ascii="Times New Roman" w:hAnsi="Times New Roman" w:cs="Times New Roman"/>
          <w:b/>
          <w:bCs/>
          <w:spacing w:val="2"/>
          <w:sz w:val="27"/>
          <w:szCs w:val="27"/>
          <w:highlight w:val="yellow"/>
        </w:rPr>
      </w:pPr>
      <w:r w:rsidRPr="00DA7E3F">
        <w:rPr>
          <w:rFonts w:ascii="Times New Roman" w:hAnsi="Times New Roman" w:cs="Times New Roman"/>
          <w:b/>
          <w:spacing w:val="2"/>
          <w:sz w:val="24"/>
          <w:szCs w:val="24"/>
          <w:highlight w:val="yellow"/>
        </w:rPr>
        <w:t xml:space="preserve">        2.3.Содержание и уборка уличных территорий.</w:t>
      </w:r>
      <w:r w:rsidRPr="00DA7E3F">
        <w:rPr>
          <w:rFonts w:ascii="Times New Roman" w:hAnsi="Times New Roman" w:cs="Times New Roman"/>
          <w:b/>
          <w:bCs/>
          <w:spacing w:val="2"/>
          <w:sz w:val="27"/>
          <w:szCs w:val="27"/>
          <w:highlight w:val="yellow"/>
        </w:rPr>
        <w:br/>
        <w:t xml:space="preserve">      </w:t>
      </w:r>
    </w:p>
    <w:p w:rsidR="007A0266" w:rsidRPr="00DA7E3F" w:rsidRDefault="007A0266" w:rsidP="007A0266">
      <w:pPr>
        <w:shd w:val="clear" w:color="auto" w:fill="FFFFFF"/>
        <w:textAlignment w:val="baseline"/>
        <w:outlineLvl w:val="2"/>
        <w:rPr>
          <w:rFonts w:ascii="Times New Roman" w:hAnsi="Times New Roman" w:cs="Times New Roman"/>
          <w:spacing w:val="2"/>
          <w:sz w:val="24"/>
          <w:szCs w:val="24"/>
          <w:highlight w:val="yellow"/>
        </w:rPr>
      </w:pPr>
      <w:r w:rsidRPr="00DA7E3F">
        <w:rPr>
          <w:rFonts w:ascii="Times New Roman" w:hAnsi="Times New Roman" w:cs="Times New Roman"/>
          <w:b/>
          <w:bCs/>
          <w:spacing w:val="2"/>
          <w:sz w:val="27"/>
          <w:szCs w:val="27"/>
          <w:highlight w:val="yellow"/>
        </w:rPr>
        <w:t xml:space="preserve">         </w:t>
      </w:r>
      <w:r w:rsidRPr="00DA7E3F">
        <w:rPr>
          <w:rFonts w:ascii="Times New Roman" w:hAnsi="Times New Roman" w:cs="Times New Roman"/>
          <w:bCs/>
          <w:spacing w:val="2"/>
          <w:sz w:val="24"/>
          <w:szCs w:val="24"/>
          <w:highlight w:val="yellow"/>
        </w:rPr>
        <w:t>2.3.1.Уборка территории  сельского поселения должна производиться ежедневно до 8 часов утра с поддержанием чистоты и порядка в течение дня.</w:t>
      </w:r>
      <w:r w:rsidRPr="00DA7E3F">
        <w:rPr>
          <w:rFonts w:ascii="Times New Roman" w:hAnsi="Times New Roman" w:cs="Times New Roman"/>
          <w:bCs/>
          <w:spacing w:val="2"/>
          <w:sz w:val="24"/>
          <w:szCs w:val="24"/>
          <w:highlight w:val="yellow"/>
        </w:rPr>
        <w:br/>
        <w:t xml:space="preserve">         2.3.2.Уборка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r w:rsidRPr="00DA7E3F">
        <w:rPr>
          <w:rFonts w:ascii="Times New Roman" w:hAnsi="Times New Roman" w:cs="Times New Roman"/>
          <w:bCs/>
          <w:spacing w:val="2"/>
          <w:sz w:val="24"/>
          <w:szCs w:val="24"/>
          <w:highlight w:val="yellow"/>
        </w:rPr>
        <w:br/>
        <w:t xml:space="preserve">         2.3.3.Уборка дорог производится до начала движения транспорта по маршрутам регулярных перевозок.</w:t>
      </w:r>
      <w:r w:rsidRPr="00DA7E3F">
        <w:rPr>
          <w:rFonts w:ascii="Times New Roman" w:hAnsi="Times New Roman" w:cs="Times New Roman"/>
          <w:bCs/>
          <w:spacing w:val="2"/>
          <w:sz w:val="24"/>
          <w:szCs w:val="24"/>
          <w:highlight w:val="yellow"/>
        </w:rPr>
        <w:br/>
        <w:t xml:space="preserve">         2.3.4. При проведении уборки запрещается перемещать на дорогу мусор, счищаемый с придомовых территорий, тротуаров и внутриквартальных проездов.</w:t>
      </w:r>
      <w:r w:rsidRPr="00DA7E3F">
        <w:rPr>
          <w:rFonts w:ascii="Times New Roman" w:hAnsi="Times New Roman" w:cs="Times New Roman"/>
          <w:bCs/>
          <w:spacing w:val="2"/>
          <w:sz w:val="24"/>
          <w:szCs w:val="24"/>
          <w:highlight w:val="yellow"/>
        </w:rPr>
        <w:br/>
        <w:t xml:space="preserve">         2.3.5.Пришедшие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r w:rsidRPr="00DA7E3F">
        <w:rPr>
          <w:rFonts w:ascii="Times New Roman" w:hAnsi="Times New Roman" w:cs="Times New Roman"/>
          <w:bCs/>
          <w:spacing w:val="2"/>
          <w:sz w:val="24"/>
          <w:szCs w:val="24"/>
          <w:highlight w:val="yellow"/>
        </w:rPr>
        <w:br/>
        <w:t xml:space="preserve">         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7A0266" w:rsidRPr="00DA7E3F" w:rsidRDefault="007A0266" w:rsidP="007A0266">
      <w:pPr>
        <w:shd w:val="clear" w:color="auto" w:fill="FFFFFF"/>
        <w:ind w:firstLine="567"/>
        <w:jc w:val="both"/>
        <w:textAlignment w:val="baseline"/>
        <w:outlineLvl w:val="2"/>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2.3.7.Организация и проведение уборки территории  сельского поселения  в зимний период.</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2.3.8. Уборка в зимний период дорог и проездов осуществляется в соответствии с требованиями Правил.</w:t>
      </w:r>
      <w:r w:rsidRPr="00DA7E3F">
        <w:rPr>
          <w:rFonts w:ascii="Times New Roman" w:hAnsi="Times New Roman" w:cs="Times New Roman"/>
          <w:spacing w:val="2"/>
          <w:sz w:val="24"/>
          <w:szCs w:val="24"/>
          <w:highlight w:val="yellow"/>
        </w:rPr>
        <w:br/>
        <w:t xml:space="preserve">         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r w:rsidRPr="00DA7E3F">
        <w:rPr>
          <w:rFonts w:ascii="Times New Roman" w:hAnsi="Times New Roman" w:cs="Times New Roman"/>
          <w:spacing w:val="2"/>
          <w:sz w:val="24"/>
          <w:szCs w:val="24"/>
          <w:highlight w:val="yellow"/>
        </w:rPr>
        <w:br/>
        <w:t xml:space="preserve">         2.3.10.Убираемый снег должен вывозиться в специально отведенные администрацией  для этих целей места.</w:t>
      </w:r>
      <w:r w:rsidRPr="00DA7E3F">
        <w:rPr>
          <w:rFonts w:ascii="Times New Roman" w:hAnsi="Times New Roman" w:cs="Times New Roman"/>
          <w:spacing w:val="2"/>
          <w:sz w:val="24"/>
          <w:szCs w:val="24"/>
          <w:highlight w:val="yellow"/>
        </w:rPr>
        <w:br/>
        <w:t xml:space="preserve">         2.3.11.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r w:rsidRPr="00DA7E3F">
        <w:rPr>
          <w:rFonts w:ascii="Times New Roman" w:hAnsi="Times New Roman" w:cs="Times New Roman"/>
          <w:spacing w:val="2"/>
          <w:sz w:val="24"/>
          <w:szCs w:val="24"/>
          <w:highlight w:val="yellow"/>
        </w:rPr>
        <w:br/>
        <w:t xml:space="preserve">         2.3.12. К первоочередным мероприятиям зимней уборки территории  относятся:</w:t>
      </w:r>
      <w:r w:rsidRPr="00DA7E3F">
        <w:rPr>
          <w:rFonts w:ascii="Times New Roman" w:hAnsi="Times New Roman" w:cs="Times New Roman"/>
          <w:spacing w:val="2"/>
          <w:sz w:val="24"/>
          <w:szCs w:val="24"/>
          <w:highlight w:val="yellow"/>
        </w:rPr>
        <w:br/>
        <w:t>1) сгребание и подметание снега;</w:t>
      </w:r>
      <w:r w:rsidRPr="00DA7E3F">
        <w:rPr>
          <w:rFonts w:ascii="Times New Roman" w:hAnsi="Times New Roman" w:cs="Times New Roman"/>
          <w:spacing w:val="2"/>
          <w:sz w:val="24"/>
          <w:szCs w:val="24"/>
          <w:highlight w:val="yellow"/>
        </w:rPr>
        <w:br/>
        <w:t>2) обработка проезжей части дорог, территорий общего пользования противогололедными материалами;</w:t>
      </w:r>
      <w:r w:rsidRPr="00DA7E3F">
        <w:rPr>
          <w:rFonts w:ascii="Times New Roman" w:hAnsi="Times New Roman" w:cs="Times New Roman"/>
          <w:spacing w:val="2"/>
          <w:sz w:val="24"/>
          <w:szCs w:val="24"/>
          <w:highlight w:val="yellow"/>
        </w:rPr>
        <w:br/>
        <w:t>3) формирование снежного вала для последующего вывоза;</w:t>
      </w:r>
      <w:r w:rsidRPr="00DA7E3F">
        <w:rPr>
          <w:rFonts w:ascii="Times New Roman" w:hAnsi="Times New Roman" w:cs="Times New Roman"/>
          <w:spacing w:val="2"/>
          <w:sz w:val="24"/>
          <w:szCs w:val="24"/>
          <w:highlight w:val="yellow"/>
        </w:rPr>
        <w:b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DA7E3F">
        <w:rPr>
          <w:rFonts w:ascii="Times New Roman" w:hAnsi="Times New Roman" w:cs="Times New Roman"/>
          <w:spacing w:val="2"/>
          <w:sz w:val="24"/>
          <w:szCs w:val="24"/>
          <w:highlight w:val="yellow"/>
        </w:rPr>
        <w:br/>
        <w:t xml:space="preserve">         2.3.13. К мероприятиям второй очереди относятся:</w:t>
      </w:r>
      <w:r w:rsidRPr="00DA7E3F">
        <w:rPr>
          <w:rFonts w:ascii="Times New Roman" w:hAnsi="Times New Roman" w:cs="Times New Roman"/>
          <w:spacing w:val="2"/>
          <w:sz w:val="24"/>
          <w:szCs w:val="24"/>
          <w:highlight w:val="yellow"/>
        </w:rPr>
        <w:br/>
        <w:t>1) удаление (вывоз) снега;</w:t>
      </w:r>
      <w:r w:rsidRPr="00DA7E3F">
        <w:rPr>
          <w:rFonts w:ascii="Times New Roman" w:hAnsi="Times New Roman" w:cs="Times New Roman"/>
          <w:spacing w:val="2"/>
          <w:sz w:val="24"/>
          <w:szCs w:val="24"/>
          <w:highlight w:val="yellow"/>
        </w:rPr>
        <w:br/>
        <w:t>2) зачистка прилотковой части дороги после удаления снега с проезжей части;</w:t>
      </w:r>
      <w:r w:rsidRPr="00DA7E3F">
        <w:rPr>
          <w:rFonts w:ascii="Times New Roman" w:hAnsi="Times New Roman" w:cs="Times New Roman"/>
          <w:spacing w:val="2"/>
          <w:sz w:val="24"/>
          <w:szCs w:val="24"/>
          <w:highlight w:val="yellow"/>
        </w:rPr>
        <w:br/>
        <w:t>3) скалывание льда и уборка снежно-ледяных образований.</w:t>
      </w:r>
      <w:r w:rsidRPr="00DA7E3F">
        <w:rPr>
          <w:rFonts w:ascii="Times New Roman" w:hAnsi="Times New Roman" w:cs="Times New Roman"/>
          <w:spacing w:val="2"/>
          <w:sz w:val="24"/>
          <w:szCs w:val="24"/>
          <w:highlight w:val="yellow"/>
        </w:rPr>
        <w:br/>
        <w:t xml:space="preserve">         2.3.14.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 xml:space="preserve">       2.3.15.Улицы, дороги, тротуары должны быть полностью убраны от снега и снежного наката в течение 48 часов после окончания снегопада.</w:t>
      </w:r>
      <w:r w:rsidRPr="00DA7E3F">
        <w:rPr>
          <w:rFonts w:ascii="Times New Roman" w:hAnsi="Times New Roman" w:cs="Times New Roman"/>
          <w:spacing w:val="2"/>
          <w:sz w:val="24"/>
          <w:szCs w:val="24"/>
          <w:highlight w:val="yellow"/>
        </w:rPr>
        <w:br/>
        <w:t xml:space="preserve">       2.3.16.На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r w:rsidRPr="00DA7E3F">
        <w:rPr>
          <w:rFonts w:ascii="Times New Roman" w:hAnsi="Times New Roman" w:cs="Times New Roman"/>
          <w:spacing w:val="2"/>
          <w:sz w:val="24"/>
          <w:szCs w:val="24"/>
          <w:highlight w:val="yellow"/>
        </w:rPr>
        <w:br/>
        <w:t xml:space="preserve">        2.3.17. В снежных валах на остановочных пунктах и в местах наземных пешеходных переходов должны быть сделаны разрывы шириной:</w:t>
      </w:r>
      <w:r w:rsidRPr="00DA7E3F">
        <w:rPr>
          <w:rFonts w:ascii="Times New Roman" w:hAnsi="Times New Roman" w:cs="Times New Roman"/>
          <w:spacing w:val="2"/>
          <w:sz w:val="24"/>
          <w:szCs w:val="24"/>
          <w:highlight w:val="yellow"/>
        </w:rPr>
        <w:br/>
        <w:t>1) на остановочных пунктах - до 34 м;</w:t>
      </w:r>
      <w:r w:rsidRPr="00DA7E3F">
        <w:rPr>
          <w:rFonts w:ascii="Times New Roman" w:hAnsi="Times New Roman" w:cs="Times New Roman"/>
          <w:spacing w:val="2"/>
          <w:sz w:val="24"/>
          <w:szCs w:val="24"/>
          <w:highlight w:val="yellow"/>
        </w:rPr>
        <w:br/>
        <w:t>2) на переходах, имеющих разметку, - на ширину разметки;</w:t>
      </w:r>
      <w:r w:rsidRPr="00DA7E3F">
        <w:rPr>
          <w:rFonts w:ascii="Times New Roman" w:hAnsi="Times New Roman" w:cs="Times New Roman"/>
          <w:spacing w:val="2"/>
          <w:sz w:val="24"/>
          <w:szCs w:val="24"/>
          <w:highlight w:val="yellow"/>
        </w:rPr>
        <w:br/>
        <w:t>3) на переходах, не имеющих разметку, - не менее 5 м.</w:t>
      </w:r>
      <w:r w:rsidRPr="00DA7E3F">
        <w:rPr>
          <w:rFonts w:ascii="Times New Roman" w:hAnsi="Times New Roman" w:cs="Times New Roman"/>
          <w:spacing w:val="2"/>
          <w:sz w:val="24"/>
          <w:szCs w:val="24"/>
          <w:highlight w:val="yellow"/>
        </w:rPr>
        <w:br/>
        <w:t xml:space="preserve">        2.3.19.Вывоз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r w:rsidRPr="00DA7E3F">
        <w:rPr>
          <w:rFonts w:ascii="Times New Roman" w:hAnsi="Times New Roman" w:cs="Times New Roman"/>
          <w:spacing w:val="2"/>
          <w:sz w:val="24"/>
          <w:szCs w:val="24"/>
          <w:highlight w:val="yellow"/>
        </w:rPr>
        <w:br/>
        <w:t xml:space="preserve">      2.3.20.Места временного складирования снега после снеготаяния должны быть очищены от мусора и благоустроены.</w:t>
      </w:r>
      <w:r w:rsidRPr="00DA7E3F">
        <w:rPr>
          <w:rFonts w:ascii="Times New Roman" w:hAnsi="Times New Roman" w:cs="Times New Roman"/>
          <w:spacing w:val="2"/>
          <w:sz w:val="24"/>
          <w:szCs w:val="24"/>
          <w:highlight w:val="yellow"/>
        </w:rPr>
        <w:br/>
        <w:t xml:space="preserve">       2.3.21.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r w:rsidRPr="00DA7E3F">
        <w:rPr>
          <w:rFonts w:ascii="Times New Roman" w:hAnsi="Times New Roman" w:cs="Times New Roman"/>
          <w:spacing w:val="2"/>
          <w:sz w:val="24"/>
          <w:szCs w:val="24"/>
          <w:highlight w:val="yellow"/>
        </w:rPr>
        <w:br/>
        <w:t xml:space="preserve">       2.3.22.Снегоуборочные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sidRPr="00DA7E3F">
        <w:rPr>
          <w:rFonts w:ascii="Times New Roman" w:hAnsi="Times New Roman" w:cs="Times New Roman"/>
          <w:spacing w:val="2"/>
          <w:sz w:val="24"/>
          <w:szCs w:val="24"/>
          <w:highlight w:val="yellow"/>
        </w:rPr>
        <w:br/>
        <w:t xml:space="preserve">       2.3.23.Тротуары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r w:rsidRPr="00DA7E3F">
        <w:rPr>
          <w:rFonts w:ascii="Times New Roman" w:hAnsi="Times New Roman" w:cs="Times New Roman"/>
          <w:spacing w:val="2"/>
          <w:sz w:val="24"/>
          <w:szCs w:val="24"/>
          <w:highlight w:val="yellow"/>
        </w:rPr>
        <w:br/>
        <w:t xml:space="preserve">      2.3.24.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Pr="00DA7E3F">
        <w:rPr>
          <w:rFonts w:ascii="Times New Roman" w:hAnsi="Times New Roman" w:cs="Times New Roman"/>
          <w:spacing w:val="2"/>
          <w:sz w:val="24"/>
          <w:szCs w:val="24"/>
          <w:highlight w:val="yellow"/>
        </w:rPr>
        <w:br/>
        <w:t xml:space="preserve">      2.3.25.Крышки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r w:rsidRPr="00DA7E3F">
        <w:rPr>
          <w:rFonts w:ascii="Times New Roman" w:hAnsi="Times New Roman" w:cs="Times New Roman"/>
          <w:spacing w:val="2"/>
          <w:sz w:val="24"/>
          <w:szCs w:val="24"/>
          <w:highlight w:val="yellow"/>
        </w:rPr>
        <w:br/>
        <w:t xml:space="preserve">     2.3.26.Мосты,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r w:rsidRPr="00DA7E3F">
        <w:rPr>
          <w:rFonts w:ascii="Times New Roman" w:hAnsi="Times New Roman" w:cs="Times New Roman"/>
          <w:spacing w:val="2"/>
          <w:sz w:val="24"/>
          <w:szCs w:val="24"/>
          <w:highlight w:val="yellow"/>
        </w:rPr>
        <w:br/>
        <w:t xml:space="preserve">     2.3.27.При применении химических реагентов необходимо строго придерживаться установленных норм их распределения.</w:t>
      </w:r>
      <w:r w:rsidRPr="00DA7E3F">
        <w:rPr>
          <w:rFonts w:ascii="Times New Roman" w:hAnsi="Times New Roman" w:cs="Times New Roman"/>
          <w:spacing w:val="2"/>
          <w:sz w:val="24"/>
          <w:szCs w:val="24"/>
          <w:highlight w:val="yellow"/>
        </w:rPr>
        <w:br/>
        <w:t xml:space="preserve">     2.3.28.Очистка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r w:rsidRPr="00DA7E3F">
        <w:rPr>
          <w:rFonts w:ascii="Times New Roman" w:hAnsi="Times New Roman" w:cs="Times New Roman"/>
          <w:spacing w:val="2"/>
          <w:sz w:val="24"/>
          <w:szCs w:val="24"/>
          <w:highlight w:val="yellow"/>
        </w:rPr>
        <w:br/>
        <w:t xml:space="preserve">      2.3.29.Мягкие кровли от снега не очищаются, за исключением желобов и свесов, разжелобках, карнизов и в местах нависания снега.</w:t>
      </w:r>
      <w:r w:rsidRPr="00DA7E3F">
        <w:rPr>
          <w:rFonts w:ascii="Times New Roman" w:hAnsi="Times New Roman" w:cs="Times New Roman"/>
          <w:spacing w:val="2"/>
          <w:sz w:val="24"/>
          <w:szCs w:val="24"/>
          <w:highlight w:val="yellow"/>
        </w:rPr>
        <w:br/>
        <w:t xml:space="preserve">      2.3.30.При наступлении оттепели сбрасывание снега следует производить в кратчайшие сроки.</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 xml:space="preserve">      2.3.31.Очистка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r w:rsidRPr="00DA7E3F">
        <w:rPr>
          <w:rFonts w:ascii="Times New Roman" w:hAnsi="Times New Roman" w:cs="Times New Roman"/>
          <w:spacing w:val="2"/>
          <w:sz w:val="24"/>
          <w:szCs w:val="24"/>
          <w:highlight w:val="yellow"/>
        </w:rPr>
        <w:br/>
        <w:t xml:space="preserve">        2.3.32.Территории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r w:rsidRPr="00DA7E3F">
        <w:rPr>
          <w:rFonts w:ascii="Times New Roman" w:hAnsi="Times New Roman" w:cs="Times New Roman"/>
          <w:spacing w:val="2"/>
          <w:sz w:val="24"/>
          <w:szCs w:val="24"/>
          <w:highlight w:val="yellow"/>
        </w:rPr>
        <w:br/>
        <w:t xml:space="preserve">       2.3.33.При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r w:rsidRPr="00DA7E3F">
        <w:rPr>
          <w:rFonts w:ascii="Times New Roman" w:hAnsi="Times New Roman" w:cs="Times New Roman"/>
          <w:spacing w:val="2"/>
          <w:sz w:val="24"/>
          <w:szCs w:val="24"/>
          <w:highlight w:val="yellow"/>
        </w:rPr>
        <w:br/>
        <w:t xml:space="preserve">      2.3.34.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r w:rsidRPr="00DA7E3F">
        <w:rPr>
          <w:rFonts w:ascii="Times New Roman" w:hAnsi="Times New Roman" w:cs="Times New Roman"/>
          <w:spacing w:val="2"/>
          <w:sz w:val="24"/>
          <w:szCs w:val="24"/>
          <w:highlight w:val="yellow"/>
        </w:rPr>
        <w:br/>
        <w:t xml:space="preserve">      2.3.35. Запрещается:</w:t>
      </w:r>
      <w:r w:rsidRPr="00DA7E3F">
        <w:rPr>
          <w:rFonts w:ascii="Times New Roman" w:hAnsi="Times New Roman" w:cs="Times New Roman"/>
          <w:spacing w:val="2"/>
          <w:sz w:val="24"/>
          <w:szCs w:val="24"/>
          <w:highlight w:val="yellow"/>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sidRPr="00DA7E3F">
        <w:rPr>
          <w:rFonts w:ascii="Times New Roman" w:hAnsi="Times New Roman" w:cs="Times New Roman"/>
          <w:spacing w:val="2"/>
          <w:sz w:val="24"/>
          <w:szCs w:val="24"/>
          <w:highlight w:val="yellow"/>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sidRPr="00DA7E3F">
        <w:rPr>
          <w:rFonts w:ascii="Times New Roman" w:hAnsi="Times New Roman" w:cs="Times New Roman"/>
          <w:spacing w:val="2"/>
          <w:sz w:val="24"/>
          <w:szCs w:val="24"/>
          <w:highlight w:val="yellow"/>
        </w:rPr>
        <w:br/>
        <w:t>3) складировать снег к стенам зданий и на трассах тепловых сетей.</w:t>
      </w:r>
      <w:r w:rsidRPr="00DA7E3F">
        <w:rPr>
          <w:rFonts w:ascii="Times New Roman" w:hAnsi="Times New Roman" w:cs="Times New Roman"/>
          <w:spacing w:val="2"/>
          <w:sz w:val="24"/>
          <w:szCs w:val="24"/>
          <w:highlight w:val="yellow"/>
        </w:rPr>
        <w:br/>
        <w:t xml:space="preserve">       2.3.36.Собственники,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r w:rsidRPr="00DA7E3F">
        <w:rPr>
          <w:rFonts w:ascii="Times New Roman" w:hAnsi="Times New Roman" w:cs="Times New Roman"/>
          <w:spacing w:val="2"/>
          <w:sz w:val="24"/>
          <w:szCs w:val="24"/>
          <w:highlight w:val="yellow"/>
        </w:rPr>
        <w:br/>
        <w:t xml:space="preserve">      2.3.37.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r w:rsidRPr="00DA7E3F">
        <w:rPr>
          <w:rFonts w:ascii="Times New Roman" w:hAnsi="Times New Roman" w:cs="Times New Roman"/>
          <w:spacing w:val="2"/>
          <w:sz w:val="24"/>
          <w:szCs w:val="24"/>
          <w:highlight w:val="yellow"/>
        </w:rPr>
        <w:br/>
        <w:t xml:space="preserve">      2.3.38.Ликвидация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r w:rsidRPr="00DA7E3F">
        <w:rPr>
          <w:rFonts w:ascii="Times New Roman" w:hAnsi="Times New Roman" w:cs="Times New Roman"/>
          <w:spacing w:val="2"/>
          <w:sz w:val="24"/>
          <w:szCs w:val="24"/>
          <w:highlight w:val="yellow"/>
        </w:rPr>
        <w:br/>
        <w:t xml:space="preserve">      2.3.39.Собираемый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r w:rsidRPr="00DA7E3F">
        <w:rPr>
          <w:rFonts w:ascii="Times New Roman" w:hAnsi="Times New Roman" w:cs="Times New Roman"/>
          <w:spacing w:val="2"/>
          <w:sz w:val="24"/>
          <w:szCs w:val="24"/>
          <w:highlight w:val="yellow"/>
        </w:rPr>
        <w:br/>
        <w:t xml:space="preserve">        2.3.40.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sidRPr="00DA7E3F">
        <w:rPr>
          <w:rFonts w:ascii="Times New Roman" w:hAnsi="Times New Roman" w:cs="Times New Roman"/>
          <w:spacing w:val="2"/>
          <w:sz w:val="24"/>
          <w:szCs w:val="24"/>
          <w:highlight w:val="yellow"/>
        </w:rPr>
        <w:br/>
        <w:t xml:space="preserve">        2.3.43. Запрещается:</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1) перемещение на дорогу снега, счищаемого с внутриквартальных проездов, придомовых территорий, территорий хозяйствующих субъектов;</w:t>
      </w:r>
      <w:r w:rsidRPr="00DA7E3F">
        <w:rPr>
          <w:rFonts w:ascii="Times New Roman" w:hAnsi="Times New Roman" w:cs="Times New Roman"/>
          <w:spacing w:val="2"/>
          <w:sz w:val="24"/>
          <w:szCs w:val="24"/>
          <w:highlight w:val="yellow"/>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A0266" w:rsidRPr="00DA7E3F" w:rsidRDefault="007A0266" w:rsidP="007A0266">
      <w:pPr>
        <w:shd w:val="clear" w:color="auto" w:fill="FFFFFF"/>
        <w:ind w:firstLine="567"/>
        <w:textAlignment w:val="baseline"/>
        <w:outlineLvl w:val="2"/>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2.3.44.Организация и проведение уборки территории  поселения в летний период</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2.3.45.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r w:rsidRPr="00DA7E3F">
        <w:rPr>
          <w:rFonts w:ascii="Times New Roman" w:hAnsi="Times New Roman" w:cs="Times New Roman"/>
          <w:spacing w:val="2"/>
          <w:sz w:val="24"/>
          <w:szCs w:val="24"/>
          <w:highlight w:val="yellow"/>
        </w:rPr>
        <w:br/>
        <w:t xml:space="preserve">         2.3.46.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поселения.</w:t>
      </w:r>
      <w:r w:rsidRPr="00DA7E3F">
        <w:rPr>
          <w:rFonts w:ascii="Times New Roman" w:hAnsi="Times New Roman" w:cs="Times New Roman"/>
          <w:spacing w:val="2"/>
          <w:sz w:val="24"/>
          <w:szCs w:val="24"/>
          <w:highlight w:val="yellow"/>
        </w:rPr>
        <w:br/>
        <w:t xml:space="preserve">          2.3.47. В летний период уборки производятся следующие виды работ:</w:t>
      </w:r>
      <w:r w:rsidRPr="00DA7E3F">
        <w:rPr>
          <w:rFonts w:ascii="Times New Roman" w:hAnsi="Times New Roman" w:cs="Times New Roman"/>
          <w:spacing w:val="2"/>
          <w:sz w:val="24"/>
          <w:szCs w:val="24"/>
          <w:highlight w:val="yellow"/>
        </w:rPr>
        <w:br/>
        <w:t>1) подметание, мойка и поливка проезжей части дорог, тротуаров, придомовых территорий;</w:t>
      </w:r>
      <w:r w:rsidRPr="00DA7E3F">
        <w:rPr>
          <w:rFonts w:ascii="Times New Roman" w:hAnsi="Times New Roman" w:cs="Times New Roman"/>
          <w:spacing w:val="2"/>
          <w:sz w:val="24"/>
          <w:szCs w:val="24"/>
          <w:highlight w:val="yellow"/>
        </w:rPr>
        <w:br/>
        <w:t>2) очистка от грязи, мойка, покраска ограждений и бордюрного камня;</w:t>
      </w:r>
      <w:r w:rsidRPr="00DA7E3F">
        <w:rPr>
          <w:rFonts w:ascii="Times New Roman" w:hAnsi="Times New Roman" w:cs="Times New Roman"/>
          <w:spacing w:val="2"/>
          <w:sz w:val="24"/>
          <w:szCs w:val="24"/>
          <w:highlight w:val="yellow"/>
        </w:rPr>
        <w:br/>
        <w:t>3) зачистка прилотковой части дороги;</w:t>
      </w:r>
      <w:r w:rsidRPr="00DA7E3F">
        <w:rPr>
          <w:rFonts w:ascii="Times New Roman" w:hAnsi="Times New Roman" w:cs="Times New Roman"/>
          <w:spacing w:val="2"/>
          <w:sz w:val="24"/>
          <w:szCs w:val="24"/>
          <w:highlight w:val="yellow"/>
        </w:rPr>
        <w:br/>
        <w:t>4) очистка газонов, цветников и клумб от мусора, веток, листьев, сухой травы, отцветших соцветий и песка;</w:t>
      </w:r>
      <w:r w:rsidRPr="00DA7E3F">
        <w:rPr>
          <w:rFonts w:ascii="Times New Roman" w:hAnsi="Times New Roman" w:cs="Times New Roman"/>
          <w:spacing w:val="2"/>
          <w:sz w:val="24"/>
          <w:szCs w:val="24"/>
          <w:highlight w:val="yellow"/>
        </w:rPr>
        <w:br/>
        <w:t>5) вывоз смета и мусора в места санкционированного складирования, обезвреживания и утилизации;</w:t>
      </w:r>
      <w:r w:rsidRPr="00DA7E3F">
        <w:rPr>
          <w:rFonts w:ascii="Times New Roman" w:hAnsi="Times New Roman" w:cs="Times New Roman"/>
          <w:spacing w:val="2"/>
          <w:sz w:val="24"/>
          <w:szCs w:val="24"/>
          <w:highlight w:val="yellow"/>
        </w:rPr>
        <w:br/>
        <w:t>6) уборка мусора с придомовых территорий, включая территории, прилегающие к домам частной застройки;</w:t>
      </w:r>
      <w:r w:rsidRPr="00DA7E3F">
        <w:rPr>
          <w:rFonts w:ascii="Times New Roman" w:hAnsi="Times New Roman" w:cs="Times New Roman"/>
          <w:spacing w:val="2"/>
          <w:sz w:val="24"/>
          <w:szCs w:val="24"/>
          <w:highlight w:val="yellow"/>
        </w:rPr>
        <w:br/>
        <w:t>7) скашивание травы.</w:t>
      </w:r>
      <w:r w:rsidRPr="00DA7E3F">
        <w:rPr>
          <w:rFonts w:ascii="Times New Roman" w:hAnsi="Times New Roman" w:cs="Times New Roman"/>
          <w:spacing w:val="2"/>
          <w:sz w:val="24"/>
          <w:szCs w:val="24"/>
          <w:highlight w:val="yellow"/>
        </w:rPr>
        <w:br/>
        <w:t xml:space="preserve">           2.3.48.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r w:rsidRPr="00DA7E3F">
        <w:rPr>
          <w:rFonts w:ascii="Times New Roman" w:hAnsi="Times New Roman" w:cs="Times New Roman"/>
          <w:spacing w:val="2"/>
          <w:sz w:val="24"/>
          <w:szCs w:val="24"/>
          <w:highlight w:val="yellow"/>
        </w:rPr>
        <w:br/>
        <w:t xml:space="preserve">           2.3.49. Подметание  территорий сельского поселения производится:</w:t>
      </w:r>
      <w:r w:rsidRPr="00DA7E3F">
        <w:rPr>
          <w:rFonts w:ascii="Times New Roman" w:hAnsi="Times New Roman" w:cs="Times New Roman"/>
          <w:spacing w:val="2"/>
          <w:sz w:val="24"/>
          <w:szCs w:val="24"/>
          <w:highlight w:val="yellow"/>
        </w:rPr>
        <w:br/>
        <w:t>1) тротуаров - ежедневно до 7 часов и далее в течение дня по мере накопления загрязнений;</w:t>
      </w:r>
      <w:r w:rsidRPr="00DA7E3F">
        <w:rPr>
          <w:rFonts w:ascii="Times New Roman" w:hAnsi="Times New Roman" w:cs="Times New Roman"/>
          <w:spacing w:val="2"/>
          <w:sz w:val="24"/>
          <w:szCs w:val="24"/>
          <w:highlight w:val="yellow"/>
        </w:rPr>
        <w:br/>
        <w:t>2) придомовых территорий - ежедневно до 10 часов и далее в течение дня по мере необходимости;</w:t>
      </w:r>
      <w:r w:rsidRPr="00DA7E3F">
        <w:rPr>
          <w:rFonts w:ascii="Times New Roman" w:hAnsi="Times New Roman" w:cs="Times New Roman"/>
          <w:spacing w:val="2"/>
          <w:sz w:val="24"/>
          <w:szCs w:val="24"/>
          <w:highlight w:val="yellow"/>
        </w:rPr>
        <w:b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r w:rsidRPr="00DA7E3F">
        <w:rPr>
          <w:rFonts w:ascii="Times New Roman" w:hAnsi="Times New Roman" w:cs="Times New Roman"/>
          <w:spacing w:val="2"/>
          <w:sz w:val="24"/>
          <w:szCs w:val="24"/>
          <w:highlight w:val="yellow"/>
        </w:rPr>
        <w:br/>
        <w:t xml:space="preserve">         2.3.50.Мойка проезжей части и тротуаров производится с 24 часов до 7 часов.</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2.3.55.В случае необходимости мойка производится в дневное время.</w:t>
      </w:r>
      <w:r w:rsidRPr="00DA7E3F">
        <w:rPr>
          <w:rFonts w:ascii="Times New Roman" w:hAnsi="Times New Roman" w:cs="Times New Roman"/>
          <w:spacing w:val="2"/>
          <w:sz w:val="24"/>
          <w:szCs w:val="24"/>
          <w:highlight w:val="yellow"/>
        </w:rPr>
        <w:br/>
        <w:t xml:space="preserve">         2.3.56.Поливка проезжей части, тротуаров, придомовых территорий производится:</w:t>
      </w:r>
      <w:r w:rsidRPr="00DA7E3F">
        <w:rPr>
          <w:rFonts w:ascii="Times New Roman" w:hAnsi="Times New Roman" w:cs="Times New Roman"/>
          <w:spacing w:val="2"/>
          <w:sz w:val="24"/>
          <w:szCs w:val="24"/>
          <w:highlight w:val="yellow"/>
        </w:rPr>
        <w:br/>
        <w:t>1) для улучшения микроклимата в жаркую погоду при температуре воздуха выше 25-ти градусов (по Цельсию);</w:t>
      </w:r>
      <w:r w:rsidRPr="00DA7E3F">
        <w:rPr>
          <w:rFonts w:ascii="Times New Roman" w:hAnsi="Times New Roman" w:cs="Times New Roman"/>
          <w:spacing w:val="2"/>
          <w:sz w:val="24"/>
          <w:szCs w:val="24"/>
          <w:highlight w:val="yellow"/>
        </w:rPr>
        <w:br/>
        <w:t>2) для снижения запыленности по мере необходимости.</w:t>
      </w:r>
      <w:r w:rsidRPr="00DA7E3F">
        <w:rPr>
          <w:rFonts w:ascii="Times New Roman" w:hAnsi="Times New Roman" w:cs="Times New Roman"/>
          <w:spacing w:val="2"/>
          <w:sz w:val="24"/>
          <w:szCs w:val="24"/>
          <w:highlight w:val="yellow"/>
        </w:rPr>
        <w:br/>
        <w:t xml:space="preserve">         2.3.57.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r w:rsidRPr="00DA7E3F">
        <w:rPr>
          <w:rFonts w:ascii="Times New Roman" w:hAnsi="Times New Roman" w:cs="Times New Roman"/>
          <w:spacing w:val="2"/>
          <w:sz w:val="24"/>
          <w:szCs w:val="24"/>
          <w:highlight w:val="yellow"/>
        </w:rPr>
        <w:br/>
        <w:t xml:space="preserve">         2.3.58.Удаление смета из прилотковой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r w:rsidRPr="00DA7E3F">
        <w:rPr>
          <w:rFonts w:ascii="Times New Roman" w:hAnsi="Times New Roman" w:cs="Times New Roman"/>
          <w:spacing w:val="2"/>
          <w:sz w:val="24"/>
          <w:szCs w:val="24"/>
          <w:highlight w:val="yellow"/>
        </w:rPr>
        <w:br/>
        <w:t xml:space="preserve">         2.3.59. Осевые, резервные полосы, обозначенные линиями регулирования, должны быть постоянно очищены от песка и различного мелкого мусора.</w:t>
      </w:r>
      <w:r w:rsidRPr="00DA7E3F">
        <w:rPr>
          <w:rFonts w:ascii="Times New Roman" w:hAnsi="Times New Roman" w:cs="Times New Roman"/>
          <w:spacing w:val="2"/>
          <w:sz w:val="24"/>
          <w:szCs w:val="24"/>
          <w:highlight w:val="yellow"/>
        </w:rPr>
        <w:br/>
        <w:t xml:space="preserve">         2.3.60.Разделительные полосы, выполненные из железобетонных блоков, должны </w:t>
      </w:r>
      <w:r w:rsidRPr="00DA7E3F">
        <w:rPr>
          <w:rFonts w:ascii="Times New Roman" w:hAnsi="Times New Roman" w:cs="Times New Roman"/>
          <w:spacing w:val="2"/>
          <w:sz w:val="24"/>
          <w:szCs w:val="24"/>
          <w:highlight w:val="yellow"/>
        </w:rPr>
        <w:lastRenderedPageBreak/>
        <w:t>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r w:rsidRPr="00DA7E3F">
        <w:rPr>
          <w:rFonts w:ascii="Times New Roman" w:hAnsi="Times New Roman" w:cs="Times New Roman"/>
          <w:spacing w:val="2"/>
          <w:sz w:val="24"/>
          <w:szCs w:val="24"/>
          <w:highlight w:val="yellow"/>
        </w:rPr>
        <w:br/>
        <w:t xml:space="preserve">       2.3.61.Металлические ограждения, дорожные знаки и указатели должны быть промыты.</w:t>
      </w:r>
      <w:r w:rsidRPr="00DA7E3F">
        <w:rPr>
          <w:rFonts w:ascii="Times New Roman" w:hAnsi="Times New Roman" w:cs="Times New Roman"/>
          <w:spacing w:val="2"/>
          <w:sz w:val="24"/>
          <w:szCs w:val="24"/>
          <w:highlight w:val="yellow"/>
        </w:rPr>
        <w:br/>
        <w:t xml:space="preserve">       2.3.62. Для исключения застоев дождевой воды крышки люков и патрубки дождеприемных колодцев должны постоянно очищаться от смета и других загрязнений.</w:t>
      </w:r>
      <w:r w:rsidRPr="00DA7E3F">
        <w:rPr>
          <w:rFonts w:ascii="Times New Roman" w:hAnsi="Times New Roman" w:cs="Times New Roman"/>
          <w:spacing w:val="2"/>
          <w:sz w:val="24"/>
          <w:szCs w:val="24"/>
          <w:highlight w:val="yellow"/>
        </w:rPr>
        <w:br/>
        <w:t xml:space="preserve">       2.3.63. Высота травяного покрова не должна превышать 20 см.</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2.3.64. Окос травы производится с последующим вывозом.</w:t>
      </w:r>
      <w:r w:rsidRPr="00DA7E3F">
        <w:rPr>
          <w:rFonts w:ascii="Times New Roman" w:hAnsi="Times New Roman" w:cs="Times New Roman"/>
          <w:spacing w:val="2"/>
          <w:sz w:val="24"/>
          <w:szCs w:val="24"/>
          <w:highlight w:val="yellow"/>
        </w:rPr>
        <w:br/>
        <w:t xml:space="preserve">       2.3.65.В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r w:rsidRPr="00DA7E3F">
        <w:rPr>
          <w:rFonts w:ascii="Times New Roman" w:hAnsi="Times New Roman" w:cs="Times New Roman"/>
          <w:spacing w:val="2"/>
          <w:sz w:val="24"/>
          <w:szCs w:val="24"/>
          <w:highlight w:val="yellow"/>
        </w:rPr>
        <w:br/>
        <w:t xml:space="preserve">       2.3.66. При производстве летней уборки запрещается:</w:t>
      </w:r>
      <w:r w:rsidRPr="00DA7E3F">
        <w:rPr>
          <w:rFonts w:ascii="Times New Roman" w:hAnsi="Times New Roman" w:cs="Times New Roman"/>
          <w:spacing w:val="2"/>
          <w:sz w:val="24"/>
          <w:szCs w:val="24"/>
          <w:highlight w:val="yellow"/>
        </w:rPr>
        <w:br/>
        <w:t>1) сбрасывать смет и мусор на зеленые насаждения, в смотровые колодцы инженерных сетей, реки и водоемы, на проезжую часть дорог и тротуары;</w:t>
      </w:r>
      <w:r w:rsidRPr="00DA7E3F">
        <w:rPr>
          <w:rFonts w:ascii="Times New Roman" w:hAnsi="Times New Roman" w:cs="Times New Roman"/>
          <w:spacing w:val="2"/>
          <w:sz w:val="24"/>
          <w:szCs w:val="24"/>
          <w:highlight w:val="yellow"/>
        </w:rPr>
        <w:br/>
        <w:t>2) выбивать струей воды смет и мусор на тротуары и газоны при мойке проезжей части;</w:t>
      </w:r>
      <w:r w:rsidRPr="00DA7E3F">
        <w:rPr>
          <w:rFonts w:ascii="Times New Roman" w:hAnsi="Times New Roman" w:cs="Times New Roman"/>
          <w:spacing w:val="2"/>
          <w:sz w:val="24"/>
          <w:szCs w:val="24"/>
          <w:highlight w:val="yellow"/>
        </w:rPr>
        <w:b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Pr="00DA7E3F">
        <w:rPr>
          <w:rFonts w:ascii="Times New Roman" w:hAnsi="Times New Roman" w:cs="Times New Roman"/>
          <w:spacing w:val="2"/>
          <w:sz w:val="24"/>
          <w:szCs w:val="24"/>
          <w:highlight w:val="yellow"/>
        </w:rPr>
        <w:br/>
        <w:t>4) откачивать воду на проезжую часть при ликвидации аварий на водопроводных, канализационных и тепловых сетях;</w:t>
      </w:r>
      <w:r w:rsidRPr="00DA7E3F">
        <w:rPr>
          <w:rFonts w:ascii="Times New Roman" w:hAnsi="Times New Roman" w:cs="Times New Roman"/>
          <w:spacing w:val="2"/>
          <w:sz w:val="24"/>
          <w:szCs w:val="24"/>
          <w:highlight w:val="yellow"/>
        </w:rPr>
        <w:br/>
        <w:t>5) вывозить смет в не отведенные для этих целей места.</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outlineLvl w:val="2"/>
        <w:rPr>
          <w:rFonts w:ascii="Times New Roman" w:hAnsi="Times New Roman" w:cs="Times New Roman"/>
          <w:b/>
          <w:color w:val="000000"/>
          <w:spacing w:val="2"/>
          <w:sz w:val="24"/>
          <w:szCs w:val="24"/>
          <w:highlight w:val="yellow"/>
        </w:rPr>
      </w:pPr>
      <w:r w:rsidRPr="00DA7E3F">
        <w:rPr>
          <w:rFonts w:ascii="Times New Roman" w:hAnsi="Times New Roman" w:cs="Times New Roman"/>
          <w:b/>
          <w:color w:val="000000"/>
          <w:spacing w:val="2"/>
          <w:sz w:val="24"/>
          <w:szCs w:val="24"/>
          <w:highlight w:val="yellow"/>
        </w:rPr>
        <w:t>2.4.Содержание и уборка придомовых территорий</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w:t>
      </w:r>
      <w:hyperlink r:id="rId15" w:history="1">
        <w:r w:rsidRPr="00DA7E3F">
          <w:rPr>
            <w:rFonts w:ascii="Times New Roman" w:hAnsi="Times New Roman" w:cs="Times New Roman"/>
            <w:spacing w:val="2"/>
            <w:sz w:val="24"/>
            <w:szCs w:val="24"/>
            <w:highlight w:val="yellow"/>
          </w:rPr>
          <w:t>Постановлением Госстроя РФ от 27.09.2003 N 170</w:t>
        </w:r>
      </w:hyperlink>
      <w:r w:rsidRPr="00DA7E3F">
        <w:rPr>
          <w:rFonts w:ascii="Times New Roman" w:hAnsi="Times New Roman" w:cs="Times New Roman"/>
          <w:spacing w:val="2"/>
          <w:sz w:val="24"/>
          <w:szCs w:val="24"/>
          <w:highlight w:val="yellow"/>
        </w:rPr>
        <w:t> и другими нормативными актами.</w:t>
      </w:r>
      <w:r w:rsidRPr="00DA7E3F">
        <w:rPr>
          <w:rFonts w:ascii="Times New Roman" w:hAnsi="Times New Roman" w:cs="Times New Roman"/>
          <w:spacing w:val="2"/>
          <w:sz w:val="24"/>
          <w:szCs w:val="24"/>
          <w:highlight w:val="yellow"/>
        </w:rPr>
        <w:br/>
        <w:t xml:space="preserve">          2.4.2. Запрещается:</w:t>
      </w:r>
      <w:r w:rsidRPr="00DA7E3F">
        <w:rPr>
          <w:rFonts w:ascii="Times New Roman" w:hAnsi="Times New Roman" w:cs="Times New Roman"/>
          <w:spacing w:val="2"/>
          <w:sz w:val="24"/>
          <w:szCs w:val="24"/>
          <w:highlight w:val="yellow"/>
        </w:rPr>
        <w:br/>
        <w:t>- хранить мусор на придомовой территории более трех суток;</w:t>
      </w:r>
      <w:r w:rsidRPr="00DA7E3F">
        <w:rPr>
          <w:rFonts w:ascii="Times New Roman" w:hAnsi="Times New Roman" w:cs="Times New Roman"/>
          <w:spacing w:val="2"/>
          <w:sz w:val="24"/>
          <w:szCs w:val="24"/>
          <w:highlight w:val="yellow"/>
        </w:rPr>
        <w:br/>
        <w:t>- загромождать и засорять придомовые территории металлическим ломом, строительным и бытовым мусором и другими материалами;</w:t>
      </w:r>
      <w:r w:rsidRPr="00DA7E3F">
        <w:rPr>
          <w:rFonts w:ascii="Times New Roman" w:hAnsi="Times New Roman" w:cs="Times New Roman"/>
          <w:spacing w:val="2"/>
          <w:sz w:val="24"/>
          <w:szCs w:val="24"/>
          <w:highlight w:val="yellow"/>
        </w:rPr>
        <w:b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r w:rsidRPr="00DA7E3F">
        <w:rPr>
          <w:rFonts w:ascii="Times New Roman" w:hAnsi="Times New Roman" w:cs="Times New Roman"/>
          <w:spacing w:val="2"/>
          <w:sz w:val="24"/>
          <w:szCs w:val="24"/>
          <w:highlight w:val="yellow"/>
        </w:rPr>
        <w:b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r w:rsidRPr="00DA7E3F">
        <w:rPr>
          <w:rFonts w:ascii="Times New Roman" w:hAnsi="Times New Roman" w:cs="Times New Roman"/>
          <w:spacing w:val="2"/>
          <w:sz w:val="24"/>
          <w:szCs w:val="24"/>
          <w:highlight w:val="yellow"/>
        </w:rPr>
        <w:br/>
        <w:t>- образовывать свалки вокруг контейнерных площадок;</w:t>
      </w:r>
      <w:r w:rsidRPr="00DA7E3F">
        <w:rPr>
          <w:rFonts w:ascii="Times New Roman" w:hAnsi="Times New Roman" w:cs="Times New Roman"/>
          <w:spacing w:val="2"/>
          <w:sz w:val="24"/>
          <w:szCs w:val="24"/>
          <w:highlight w:val="yellow"/>
        </w:rPr>
        <w:br/>
        <w:t>- складировать строительные материалы, оборудование и другие товарно-материальные ценности в местах, не отведенных для этих целей.</w:t>
      </w:r>
      <w:r w:rsidRPr="00DA7E3F">
        <w:rPr>
          <w:rFonts w:ascii="Times New Roman" w:hAnsi="Times New Roman" w:cs="Times New Roman"/>
          <w:spacing w:val="2"/>
          <w:sz w:val="24"/>
          <w:szCs w:val="24"/>
          <w:highlight w:val="yellow"/>
        </w:rPr>
        <w:br/>
        <w:t xml:space="preserve">         2.4.3.Мусоропроводы, мусороприемные камеры должны быть исправными, их следует систематически очищать, дезинфицировать и дезинсектировать.</w:t>
      </w:r>
      <w:r w:rsidRPr="00DA7E3F">
        <w:rPr>
          <w:rFonts w:ascii="Times New Roman" w:hAnsi="Times New Roman" w:cs="Times New Roman"/>
          <w:spacing w:val="2"/>
          <w:sz w:val="24"/>
          <w:szCs w:val="24"/>
          <w:highlight w:val="yellow"/>
        </w:rPr>
        <w:br/>
        <w:t xml:space="preserve">        2.4.4.Сбор твердых коммунальных отходов (ТКО) от собственников и нанимателей помещений в многоквартирных домах осуществляется ежедневно.</w:t>
      </w:r>
      <w:r w:rsidRPr="00DA7E3F">
        <w:rPr>
          <w:rFonts w:ascii="Times New Roman" w:hAnsi="Times New Roman" w:cs="Times New Roman"/>
          <w:spacing w:val="2"/>
          <w:sz w:val="24"/>
          <w:szCs w:val="24"/>
          <w:highlight w:val="yellow"/>
        </w:rPr>
        <w:br/>
        <w:t xml:space="preserve">        2.4.5. Сбор и вывоз твердых коммунальных отходов и жидких коммунальных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r w:rsidRPr="00DA7E3F">
        <w:rPr>
          <w:rFonts w:ascii="Times New Roman" w:hAnsi="Times New Roman" w:cs="Times New Roman"/>
          <w:spacing w:val="2"/>
          <w:sz w:val="24"/>
          <w:szCs w:val="24"/>
          <w:highlight w:val="yellow"/>
        </w:rPr>
        <w:br/>
        <w:t xml:space="preserve">          2.4.6. Отходы, образовавшиеся в результате капитального ремонта, реконструкции, </w:t>
      </w:r>
      <w:r w:rsidRPr="00DA7E3F">
        <w:rPr>
          <w:rFonts w:ascii="Times New Roman" w:hAnsi="Times New Roman" w:cs="Times New Roman"/>
          <w:spacing w:val="2"/>
          <w:sz w:val="24"/>
          <w:szCs w:val="24"/>
          <w:highlight w:val="yellow"/>
        </w:rPr>
        <w:lastRenderedPageBreak/>
        <w:t>переустройства (перепланировки), собираются, утилизируются и размещаются собственником таких отходов за свой счет.</w:t>
      </w:r>
      <w:r w:rsidRPr="00DA7E3F">
        <w:rPr>
          <w:rFonts w:ascii="Times New Roman" w:hAnsi="Times New Roman" w:cs="Times New Roman"/>
          <w:spacing w:val="2"/>
          <w:sz w:val="24"/>
          <w:szCs w:val="24"/>
          <w:highlight w:val="yellow"/>
        </w:rPr>
        <w:br/>
        <w:t xml:space="preserve">         2.4.7.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r w:rsidRPr="00DA7E3F">
        <w:rPr>
          <w:rFonts w:ascii="Times New Roman" w:hAnsi="Times New Roman" w:cs="Times New Roman"/>
          <w:spacing w:val="2"/>
          <w:sz w:val="24"/>
          <w:szCs w:val="24"/>
          <w:highlight w:val="yellow"/>
        </w:rPr>
        <w:br/>
        <w:t xml:space="preserve">          2.4.8.Тара,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r w:rsidRPr="00DA7E3F">
        <w:rPr>
          <w:rFonts w:ascii="Times New Roman" w:hAnsi="Times New Roman" w:cs="Times New Roman"/>
          <w:spacing w:val="2"/>
          <w:sz w:val="24"/>
          <w:szCs w:val="24"/>
          <w:highlight w:val="yellow"/>
        </w:rPr>
        <w:br/>
        <w:t xml:space="preserve">          2.4.9.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Pr="00DA7E3F">
        <w:rPr>
          <w:rFonts w:ascii="Times New Roman" w:hAnsi="Times New Roman" w:cs="Times New Roman"/>
          <w:spacing w:val="2"/>
          <w:sz w:val="24"/>
          <w:szCs w:val="24"/>
          <w:highlight w:val="yellow"/>
        </w:rPr>
        <w:br/>
        <w:t xml:space="preserve">          2.4.9.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r w:rsidRPr="00DA7E3F">
        <w:rPr>
          <w:rFonts w:ascii="Times New Roman" w:hAnsi="Times New Roman" w:cs="Times New Roman"/>
          <w:spacing w:val="2"/>
          <w:sz w:val="24"/>
          <w:szCs w:val="24"/>
          <w:highlight w:val="yellow"/>
        </w:rPr>
        <w:br/>
        <w:t xml:space="preserve">         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r w:rsidRPr="00DA7E3F">
        <w:rPr>
          <w:rFonts w:ascii="Times New Roman" w:hAnsi="Times New Roman" w:cs="Times New Roman"/>
          <w:spacing w:val="2"/>
          <w:sz w:val="24"/>
          <w:szCs w:val="24"/>
          <w:highlight w:val="yellow"/>
        </w:rPr>
        <w:br/>
        <w:t xml:space="preserve">         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Обращение с отходами организует собственник (владелец) отходов, если договор об обращении с отходами не предусматривает иное.</w:t>
      </w:r>
      <w:r w:rsidRPr="00DA7E3F">
        <w:rPr>
          <w:rFonts w:ascii="Times New Roman" w:hAnsi="Times New Roman" w:cs="Times New Roman"/>
          <w:spacing w:val="2"/>
          <w:sz w:val="24"/>
          <w:szCs w:val="24"/>
          <w:highlight w:val="yellow"/>
        </w:rPr>
        <w:br/>
        <w:t xml:space="preserve">          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r w:rsidRPr="00DA7E3F">
        <w:rPr>
          <w:rFonts w:ascii="Times New Roman" w:hAnsi="Times New Roman" w:cs="Times New Roman"/>
          <w:spacing w:val="2"/>
          <w:sz w:val="24"/>
          <w:szCs w:val="24"/>
          <w:highlight w:val="yellow"/>
        </w:rPr>
        <w:br/>
        <w:t xml:space="preserve">          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Карачаево-Черкесской Республики в области охраны окружающей среды, управление по делам гражданской обороны и чрезвычайным ситуациям Карачаево-Черкесской Республики и администрацию Джегутинского  сельского поселения.  </w:t>
      </w:r>
      <w:r w:rsidRPr="00DA7E3F">
        <w:rPr>
          <w:rFonts w:ascii="Times New Roman" w:hAnsi="Times New Roman" w:cs="Times New Roman"/>
          <w:spacing w:val="2"/>
          <w:sz w:val="24"/>
          <w:szCs w:val="24"/>
          <w:highlight w:val="yellow"/>
        </w:rPr>
        <w:br/>
        <w:t xml:space="preserve">           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2.4.15.Запрещается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r w:rsidRPr="00DA7E3F">
        <w:rPr>
          <w:rFonts w:ascii="Times New Roman" w:hAnsi="Times New Roman" w:cs="Times New Roman"/>
          <w:spacing w:val="2"/>
          <w:sz w:val="24"/>
          <w:szCs w:val="24"/>
          <w:highlight w:val="yellow"/>
        </w:rPr>
        <w:br/>
        <w:t xml:space="preserve">        2.4.16.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w:t>
      </w:r>
      <w:r w:rsidRPr="00DA7E3F">
        <w:rPr>
          <w:rFonts w:ascii="Times New Roman" w:hAnsi="Times New Roman" w:cs="Times New Roman"/>
          <w:spacing w:val="2"/>
          <w:sz w:val="24"/>
          <w:szCs w:val="24"/>
          <w:highlight w:val="yellow"/>
        </w:rPr>
        <w:lastRenderedPageBreak/>
        <w:t>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r w:rsidRPr="00DA7E3F">
        <w:rPr>
          <w:rFonts w:ascii="Times New Roman" w:hAnsi="Times New Roman" w:cs="Times New Roman"/>
          <w:spacing w:val="2"/>
          <w:sz w:val="24"/>
          <w:szCs w:val="24"/>
          <w:highlight w:val="yellow"/>
        </w:rPr>
        <w:br/>
      </w:r>
      <w:r w:rsidRPr="00DA7E3F">
        <w:rPr>
          <w:rFonts w:ascii="Times New Roman" w:hAnsi="Times New Roman" w:cs="Times New Roman"/>
          <w:color w:val="000000"/>
          <w:spacing w:val="2"/>
          <w:sz w:val="24"/>
          <w:szCs w:val="24"/>
          <w:highlight w:val="yellow"/>
        </w:rPr>
        <w:t xml:space="preserve">        2.4.17. Контейнеры </w:t>
      </w:r>
      <w:r w:rsidRPr="00DA7E3F">
        <w:rPr>
          <w:rFonts w:ascii="Times New Roman" w:hAnsi="Times New Roman" w:cs="Times New Roman"/>
          <w:spacing w:val="2"/>
          <w:sz w:val="24"/>
          <w:szCs w:val="24"/>
          <w:highlight w:val="yellow"/>
        </w:rPr>
        <w:t xml:space="preserve">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          </w:t>
      </w:r>
      <w:r w:rsidRPr="00DA7E3F">
        <w:rPr>
          <w:rFonts w:ascii="Times New Roman" w:hAnsi="Times New Roman" w:cs="Times New Roman"/>
          <w:spacing w:val="2"/>
          <w:sz w:val="24"/>
          <w:szCs w:val="24"/>
          <w:highlight w:val="yellow"/>
        </w:rPr>
        <w:br/>
        <w:t xml:space="preserve">          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r w:rsidRPr="00DA7E3F">
        <w:rPr>
          <w:rFonts w:ascii="Times New Roman" w:hAnsi="Times New Roman" w:cs="Times New Roman"/>
          <w:spacing w:val="2"/>
          <w:sz w:val="24"/>
          <w:szCs w:val="24"/>
          <w:highlight w:val="yellow"/>
        </w:rPr>
        <w:br/>
        <w:t xml:space="preserve">         Допускается сбор ТКО от индивидуальных жилых домов в специальный автотранспорт, работающий по установленному маршруту и графику.</w:t>
      </w:r>
      <w:r w:rsidRPr="00DA7E3F">
        <w:rPr>
          <w:rFonts w:ascii="Times New Roman" w:hAnsi="Times New Roman" w:cs="Times New Roman"/>
          <w:spacing w:val="2"/>
          <w:sz w:val="24"/>
          <w:szCs w:val="24"/>
          <w:highlight w:val="yellow"/>
        </w:rPr>
        <w:br/>
        <w:t xml:space="preserve">        График и маршрут движения автотранспорта должны быть доведены до всех пользователей.</w:t>
      </w:r>
      <w:r w:rsidRPr="00DA7E3F">
        <w:rPr>
          <w:rFonts w:ascii="Times New Roman" w:hAnsi="Times New Roman" w:cs="Times New Roman"/>
          <w:spacing w:val="2"/>
          <w:sz w:val="24"/>
          <w:szCs w:val="24"/>
          <w:highlight w:val="yellow"/>
        </w:rPr>
        <w:br/>
        <w:t xml:space="preserve">          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r w:rsidRPr="00DA7E3F">
        <w:rPr>
          <w:rFonts w:ascii="Times New Roman" w:hAnsi="Times New Roman" w:cs="Times New Roman"/>
          <w:spacing w:val="2"/>
          <w:sz w:val="24"/>
          <w:szCs w:val="24"/>
          <w:highlight w:val="yellow"/>
        </w:rPr>
        <w:br/>
        <w:t xml:space="preserve">           Допускается совместное расположение площадок для крупногабаритных отходов и контейнерных площадок для сбора ТКО.</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2.4.20.Размещение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r w:rsidRPr="00DA7E3F">
        <w:rPr>
          <w:rFonts w:ascii="Times New Roman" w:hAnsi="Times New Roman" w:cs="Times New Roman"/>
          <w:spacing w:val="2"/>
          <w:sz w:val="24"/>
          <w:szCs w:val="24"/>
          <w:highlight w:val="yellow"/>
        </w:rPr>
        <w:br/>
        <w:t xml:space="preserve">         Достаточность количества контейнеров, бункеров-накопителей должна определяться исходя из норм накопления отходов производства и потребления.</w:t>
      </w:r>
      <w:r w:rsidRPr="00DA7E3F">
        <w:rPr>
          <w:rFonts w:ascii="Times New Roman" w:hAnsi="Times New Roman" w:cs="Times New Roman"/>
          <w:spacing w:val="2"/>
          <w:sz w:val="24"/>
          <w:szCs w:val="24"/>
          <w:highlight w:val="yellow"/>
        </w:rPr>
        <w:br/>
        <w:t xml:space="preserve">         2.4.21. Сбор (накопление) отработанных ртутьсодержащих ламп и приборов, образующихся у населения  сельского поселения,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r w:rsidRPr="00DA7E3F">
        <w:rPr>
          <w:rFonts w:ascii="Times New Roman" w:hAnsi="Times New Roman" w:cs="Times New Roman"/>
          <w:spacing w:val="2"/>
          <w:sz w:val="24"/>
          <w:szCs w:val="24"/>
          <w:highlight w:val="yellow"/>
        </w:rPr>
        <w:br/>
        <w:t xml:space="preserve">           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r w:rsidRPr="00DA7E3F">
        <w:rPr>
          <w:rFonts w:ascii="Times New Roman" w:hAnsi="Times New Roman" w:cs="Times New Roman"/>
          <w:spacing w:val="2"/>
          <w:sz w:val="24"/>
          <w:szCs w:val="24"/>
          <w:highlight w:val="yellow"/>
        </w:rPr>
        <w:br/>
        <w:t xml:space="preserve">            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sidRPr="00DA7E3F">
        <w:rPr>
          <w:rFonts w:ascii="Times New Roman" w:hAnsi="Times New Roman" w:cs="Times New Roman"/>
          <w:spacing w:val="2"/>
          <w:sz w:val="24"/>
          <w:szCs w:val="24"/>
          <w:highlight w:val="yellow"/>
        </w:rPr>
        <w:br/>
        <w:t xml:space="preserve">             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r w:rsidRPr="00DA7E3F">
        <w:rPr>
          <w:rFonts w:ascii="Times New Roman" w:hAnsi="Times New Roman" w:cs="Times New Roman"/>
          <w:spacing w:val="2"/>
          <w:sz w:val="24"/>
          <w:szCs w:val="24"/>
          <w:highlight w:val="yellow"/>
        </w:rPr>
        <w:br/>
        <w:t xml:space="preserve">            2.4.25.Запрещается хозяйствующим субъектам и физическим лицам:</w:t>
      </w:r>
      <w:r w:rsidRPr="00DA7E3F">
        <w:rPr>
          <w:rFonts w:ascii="Times New Roman" w:hAnsi="Times New Roman" w:cs="Times New Roman"/>
          <w:spacing w:val="2"/>
          <w:sz w:val="24"/>
          <w:szCs w:val="24"/>
          <w:highlight w:val="yellow"/>
        </w:rPr>
        <w:b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r w:rsidRPr="00DA7E3F">
        <w:rPr>
          <w:rFonts w:ascii="Times New Roman" w:hAnsi="Times New Roman" w:cs="Times New Roman"/>
          <w:spacing w:val="2"/>
          <w:sz w:val="24"/>
          <w:szCs w:val="24"/>
          <w:highlight w:val="yellow"/>
        </w:rPr>
        <w:br/>
        <w:t xml:space="preserve">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w:t>
      </w:r>
      <w:r w:rsidRPr="00DA7E3F">
        <w:rPr>
          <w:rFonts w:ascii="Times New Roman" w:hAnsi="Times New Roman" w:cs="Times New Roman"/>
          <w:spacing w:val="2"/>
          <w:sz w:val="24"/>
          <w:szCs w:val="24"/>
          <w:highlight w:val="yellow"/>
        </w:rPr>
        <w:lastRenderedPageBreak/>
        <w:t>контейнеров, специализированной организацией, осуществляющей транспортирование отходов из мест накопления к объекту их размещения.</w:t>
      </w:r>
      <w:r w:rsidRPr="00DA7E3F">
        <w:rPr>
          <w:rFonts w:ascii="Times New Roman" w:hAnsi="Times New Roman" w:cs="Times New Roman"/>
          <w:spacing w:val="2"/>
          <w:sz w:val="24"/>
          <w:szCs w:val="24"/>
          <w:highlight w:val="yellow"/>
        </w:rPr>
        <w:b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r w:rsidRPr="00DA7E3F">
        <w:rPr>
          <w:rFonts w:ascii="Times New Roman" w:hAnsi="Times New Roman" w:cs="Times New Roman"/>
          <w:spacing w:val="2"/>
          <w:sz w:val="24"/>
          <w:szCs w:val="24"/>
          <w:highlight w:val="yellow"/>
        </w:rPr>
        <w:br/>
        <w:t>4) складировать любые отходы за пределами земельных участков, находящихся в их собственности, владении или пользовании;</w:t>
      </w:r>
      <w:r w:rsidRPr="00DA7E3F">
        <w:rPr>
          <w:rFonts w:ascii="Times New Roman" w:hAnsi="Times New Roman" w:cs="Times New Roman"/>
          <w:spacing w:val="2"/>
          <w:sz w:val="24"/>
          <w:szCs w:val="24"/>
          <w:highlight w:val="yellow"/>
        </w:rPr>
        <w:b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r w:rsidRPr="00DA7E3F">
        <w:rPr>
          <w:rFonts w:ascii="Times New Roman" w:hAnsi="Times New Roman" w:cs="Times New Roman"/>
          <w:spacing w:val="2"/>
          <w:sz w:val="24"/>
          <w:szCs w:val="24"/>
          <w:highlight w:val="yellow"/>
        </w:rPr>
        <w:br/>
        <w:t>6) складировать картонную и другую тару на придомовой территории, а также на контейнерных площадках;</w:t>
      </w:r>
      <w:r w:rsidRPr="00DA7E3F">
        <w:rPr>
          <w:rFonts w:ascii="Times New Roman" w:hAnsi="Times New Roman" w:cs="Times New Roman"/>
          <w:spacing w:val="2"/>
          <w:sz w:val="24"/>
          <w:szCs w:val="24"/>
          <w:highlight w:val="yellow"/>
        </w:rPr>
        <w:br/>
        <w:t>7) переполнять контейнеры и бункеры-накопители отходами производства и потребления и загрязнять при этом территорию;</w:t>
      </w:r>
      <w:r w:rsidRPr="00DA7E3F">
        <w:rPr>
          <w:rFonts w:ascii="Times New Roman" w:hAnsi="Times New Roman" w:cs="Times New Roman"/>
          <w:spacing w:val="2"/>
          <w:sz w:val="24"/>
          <w:szCs w:val="24"/>
          <w:highlight w:val="yellow"/>
        </w:rPr>
        <w:br/>
        <w:t>8) выбирать вторичное сырье из мусоропроводов, контейнеров и бункеров-накопителей;</w:t>
      </w:r>
      <w:r w:rsidRPr="00DA7E3F">
        <w:rPr>
          <w:rFonts w:ascii="Times New Roman" w:hAnsi="Times New Roman" w:cs="Times New Roman"/>
          <w:spacing w:val="2"/>
          <w:sz w:val="24"/>
          <w:szCs w:val="24"/>
          <w:highlight w:val="yellow"/>
        </w:rPr>
        <w:br/>
        <w:t>9) размещать отходы вне установленных для этого мест;</w:t>
      </w:r>
      <w:r w:rsidRPr="00DA7E3F">
        <w:rPr>
          <w:rFonts w:ascii="Times New Roman" w:hAnsi="Times New Roman" w:cs="Times New Roman"/>
          <w:spacing w:val="2"/>
          <w:sz w:val="24"/>
          <w:szCs w:val="24"/>
          <w:highlight w:val="yellow"/>
        </w:rPr>
        <w:b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r w:rsidRPr="00DA7E3F">
        <w:rPr>
          <w:rFonts w:ascii="Times New Roman" w:hAnsi="Times New Roman" w:cs="Times New Roman"/>
          <w:spacing w:val="2"/>
          <w:sz w:val="24"/>
          <w:szCs w:val="24"/>
          <w:highlight w:val="yellow"/>
        </w:rPr>
        <w:b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r w:rsidRPr="00DA7E3F">
        <w:rPr>
          <w:rFonts w:ascii="Times New Roman" w:hAnsi="Times New Roman" w:cs="Times New Roman"/>
          <w:spacing w:val="2"/>
          <w:sz w:val="24"/>
          <w:szCs w:val="24"/>
          <w:highlight w:val="yellow"/>
        </w:rPr>
        <w:br/>
        <w:t xml:space="preserve">           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r w:rsidRPr="00DA7E3F">
        <w:rPr>
          <w:rFonts w:ascii="Times New Roman" w:hAnsi="Times New Roman" w:cs="Times New Roman"/>
          <w:spacing w:val="2"/>
          <w:sz w:val="24"/>
          <w:szCs w:val="24"/>
          <w:highlight w:val="yellow"/>
        </w:rPr>
        <w:br/>
        <w:t xml:space="preserve">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sidRPr="00DA7E3F">
        <w:rPr>
          <w:rFonts w:ascii="Times New Roman" w:hAnsi="Times New Roman" w:cs="Times New Roman"/>
          <w:spacing w:val="2"/>
          <w:sz w:val="24"/>
          <w:szCs w:val="24"/>
          <w:highlight w:val="yellow"/>
        </w:rPr>
        <w:br/>
        <w:t xml:space="preserve">           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r w:rsidRPr="00DA7E3F">
        <w:rPr>
          <w:rFonts w:ascii="Times New Roman" w:hAnsi="Times New Roman" w:cs="Times New Roman"/>
          <w:spacing w:val="2"/>
          <w:sz w:val="24"/>
          <w:szCs w:val="24"/>
          <w:highlight w:val="yellow"/>
        </w:rPr>
        <w:br/>
        <w:t xml:space="preserve">          2.4.28.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r w:rsidRPr="00DA7E3F">
        <w:rPr>
          <w:rFonts w:ascii="Times New Roman" w:hAnsi="Times New Roman" w:cs="Times New Roman"/>
          <w:spacing w:val="2"/>
          <w:sz w:val="24"/>
          <w:szCs w:val="24"/>
          <w:highlight w:val="yellow"/>
        </w:rPr>
        <w:br/>
        <w:t xml:space="preserve">         2.4.29. Запрещается размещение в грунте (захоронение) отходов производства и потребления в ходе проведения планировочных, строительных работ.</w:t>
      </w:r>
      <w:r w:rsidRPr="00DA7E3F">
        <w:rPr>
          <w:rFonts w:ascii="Times New Roman" w:hAnsi="Times New Roman" w:cs="Times New Roman"/>
          <w:spacing w:val="2"/>
          <w:sz w:val="24"/>
          <w:szCs w:val="24"/>
          <w:highlight w:val="yellow"/>
        </w:rPr>
        <w:br/>
        <w:t xml:space="preserve">         2.4.30. При производстве работ по сносу зданий, строений и сооружений и иных объектов обращение с отходами должно соответствовать Правилам.</w:t>
      </w:r>
      <w:r w:rsidRPr="00DA7E3F">
        <w:rPr>
          <w:rFonts w:ascii="Times New Roman" w:hAnsi="Times New Roman" w:cs="Times New Roman"/>
          <w:spacing w:val="2"/>
          <w:sz w:val="24"/>
          <w:szCs w:val="24"/>
          <w:highlight w:val="yellow"/>
        </w:rPr>
        <w:br/>
        <w:t xml:space="preserve">          2.4.31.Жидкие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sidRPr="00DA7E3F">
        <w:rPr>
          <w:rFonts w:ascii="Times New Roman" w:hAnsi="Times New Roman" w:cs="Times New Roman"/>
          <w:spacing w:val="2"/>
          <w:sz w:val="24"/>
          <w:szCs w:val="24"/>
          <w:highlight w:val="yellow"/>
        </w:rPr>
        <w:br/>
        <w:t xml:space="preserve">         2.4.32.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r w:rsidRPr="00DA7E3F">
        <w:rPr>
          <w:rFonts w:ascii="Times New Roman" w:hAnsi="Times New Roman" w:cs="Times New Roman"/>
          <w:spacing w:val="2"/>
          <w:sz w:val="24"/>
          <w:szCs w:val="24"/>
          <w:highlight w:val="yellow"/>
        </w:rPr>
        <w:br/>
        <w:t xml:space="preserve">         2.4.33. Сбор, временное накопление, обезвреживание и удаление отходов лечебно-</w:t>
      </w:r>
      <w:r w:rsidRPr="00DA7E3F">
        <w:rPr>
          <w:rFonts w:ascii="Times New Roman" w:hAnsi="Times New Roman" w:cs="Times New Roman"/>
          <w:spacing w:val="2"/>
          <w:sz w:val="24"/>
          <w:szCs w:val="24"/>
          <w:highlight w:val="yellow"/>
        </w:rPr>
        <w:lastRenderedPageBreak/>
        <w:t>профилактических учреждений осуществляются в соответствии с санитарными правилами и нормами.</w:t>
      </w:r>
      <w:r w:rsidRPr="00DA7E3F">
        <w:rPr>
          <w:rFonts w:ascii="Times New Roman" w:hAnsi="Times New Roman" w:cs="Times New Roman"/>
          <w:spacing w:val="2"/>
          <w:sz w:val="24"/>
          <w:szCs w:val="24"/>
          <w:highlight w:val="yellow"/>
        </w:rPr>
        <w:br/>
        <w:t xml:space="preserve">        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r w:rsidRPr="00DA7E3F">
        <w:rPr>
          <w:rFonts w:ascii="Times New Roman" w:hAnsi="Times New Roman" w:cs="Times New Roman"/>
          <w:spacing w:val="2"/>
          <w:sz w:val="24"/>
          <w:szCs w:val="24"/>
          <w:highlight w:val="yellow"/>
        </w:rPr>
        <w:br/>
        <w:t xml:space="preserve">           Категорически запрещается уничтожение биологических отходов, в том числе умерших домашних животных, путем захоронения в землю.</w:t>
      </w:r>
      <w:r w:rsidRPr="00DA7E3F">
        <w:rPr>
          <w:rFonts w:ascii="Times New Roman" w:hAnsi="Times New Roman" w:cs="Times New Roman"/>
          <w:spacing w:val="2"/>
          <w:sz w:val="24"/>
          <w:szCs w:val="24"/>
          <w:highlight w:val="yellow"/>
        </w:rPr>
        <w:br/>
        <w:t xml:space="preserve">        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2.5.  Содержание детских и спортивных площадок.</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Детские и спортивные площадки должны:</w:t>
      </w:r>
      <w:r w:rsidRPr="00DA7E3F">
        <w:rPr>
          <w:rFonts w:ascii="Times New Roman" w:hAnsi="Times New Roman" w:cs="Times New Roman"/>
          <w:spacing w:val="2"/>
          <w:sz w:val="24"/>
          <w:szCs w:val="24"/>
          <w:highlight w:val="yellow"/>
        </w:rPr>
        <w:br/>
        <w:t>- иметь планировку поверхности с засыпкой песком неровностей в летнее время;</w:t>
      </w:r>
      <w:r w:rsidRPr="00DA7E3F">
        <w:rPr>
          <w:rFonts w:ascii="Times New Roman" w:hAnsi="Times New Roman" w:cs="Times New Roman"/>
          <w:spacing w:val="2"/>
          <w:sz w:val="24"/>
          <w:szCs w:val="24"/>
          <w:highlight w:val="yellow"/>
        </w:rPr>
        <w:br/>
        <w:t>- регулярно подметаться;</w:t>
      </w:r>
      <w:r w:rsidRPr="00DA7E3F">
        <w:rPr>
          <w:rFonts w:ascii="Times New Roman" w:hAnsi="Times New Roman" w:cs="Times New Roman"/>
          <w:spacing w:val="2"/>
          <w:sz w:val="24"/>
          <w:szCs w:val="24"/>
          <w:highlight w:val="yellow"/>
        </w:rPr>
        <w:br/>
        <w:t>- очищаться от снега в зимнее время;</w:t>
      </w:r>
      <w:r w:rsidRPr="00DA7E3F">
        <w:rPr>
          <w:rFonts w:ascii="Times New Roman" w:hAnsi="Times New Roman" w:cs="Times New Roman"/>
          <w:spacing w:val="2"/>
          <w:sz w:val="24"/>
          <w:szCs w:val="24"/>
          <w:highlight w:val="yellow"/>
        </w:rPr>
        <w:br/>
        <w:t>- содержаться в надлежащем техническом состоянии, быть покрашены.</w:t>
      </w:r>
      <w:r w:rsidRPr="00DA7E3F">
        <w:rPr>
          <w:rFonts w:ascii="Times New Roman" w:hAnsi="Times New Roman" w:cs="Times New Roman"/>
          <w:spacing w:val="2"/>
          <w:sz w:val="24"/>
          <w:szCs w:val="24"/>
          <w:highlight w:val="yellow"/>
        </w:rPr>
        <w:br/>
        <w:t xml:space="preserve">         2.5.1. Окраску ограждений и строений на площадке следует производить не реже одного раза в год.</w:t>
      </w:r>
      <w:r w:rsidRPr="00DA7E3F">
        <w:rPr>
          <w:rFonts w:ascii="Times New Roman" w:hAnsi="Times New Roman" w:cs="Times New Roman"/>
          <w:spacing w:val="2"/>
          <w:sz w:val="24"/>
          <w:szCs w:val="24"/>
          <w:highlight w:val="yellow"/>
        </w:rPr>
        <w:br/>
        <w:t xml:space="preserve">         2.5.2.Ответственность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7A0266" w:rsidRPr="00DA7E3F" w:rsidRDefault="007A0266" w:rsidP="007A0266">
      <w:p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2.5.3.</w:t>
      </w:r>
      <w:r w:rsidRPr="00DA7E3F">
        <w:rPr>
          <w:rFonts w:ascii="Times New Roman" w:hAnsi="Times New Roman" w:cs="Times New Roman"/>
          <w:sz w:val="28"/>
          <w:szCs w:val="28"/>
          <w:highlight w:val="yellow"/>
        </w:rPr>
        <w:t xml:space="preserve"> </w:t>
      </w:r>
      <w:r w:rsidRPr="00DA7E3F">
        <w:rPr>
          <w:rFonts w:ascii="Times New Roman" w:hAnsi="Times New Roman" w:cs="Times New Roman"/>
          <w:sz w:val="24"/>
          <w:szCs w:val="24"/>
          <w:highlight w:val="yellow"/>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7A0266" w:rsidRPr="00DA7E3F" w:rsidRDefault="007A0266" w:rsidP="007A0266">
      <w:pPr>
        <w:numPr>
          <w:ilvl w:val="2"/>
          <w:numId w:val="35"/>
        </w:numPr>
        <w:ind w:firstLine="567"/>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A0266" w:rsidRPr="00DA7E3F" w:rsidRDefault="007A0266" w:rsidP="007A0266">
      <w:pPr>
        <w:contextualSpacing/>
        <w:rPr>
          <w:rFonts w:ascii="Times New Roman" w:eastAsia="Calibri" w:hAnsi="Times New Roman" w:cs="Times New Roman"/>
          <w:spacing w:val="2"/>
          <w:sz w:val="24"/>
          <w:szCs w:val="24"/>
          <w:highlight w:val="yellow"/>
        </w:rPr>
      </w:pPr>
      <w:r w:rsidRPr="00DA7E3F">
        <w:rPr>
          <w:rFonts w:ascii="Times New Roman" w:hAnsi="Times New Roman" w:cs="Times New Roman"/>
          <w:sz w:val="28"/>
          <w:szCs w:val="28"/>
          <w:highlight w:val="yellow"/>
        </w:rPr>
        <w:t xml:space="preserve">       </w:t>
      </w:r>
      <w:r w:rsidRPr="00DA7E3F">
        <w:rPr>
          <w:rFonts w:ascii="Times New Roman" w:hAnsi="Times New Roman" w:cs="Times New Roman"/>
          <w:sz w:val="24"/>
          <w:szCs w:val="24"/>
          <w:highlight w:val="yellow"/>
        </w:rPr>
        <w:t>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sidRPr="00DA7E3F">
        <w:rPr>
          <w:rFonts w:ascii="Calibri" w:eastAsia="Calibri" w:hAnsi="Calibri" w:cs="Times New Roman"/>
          <w:spacing w:val="2"/>
          <w:highlight w:val="yellow"/>
        </w:rPr>
        <w:br/>
        <w:t xml:space="preserve">        </w:t>
      </w:r>
      <w:r w:rsidRPr="00DA7E3F">
        <w:rPr>
          <w:rFonts w:ascii="Times New Roman" w:eastAsia="Calibri" w:hAnsi="Times New Roman" w:cs="Times New Roman"/>
          <w:spacing w:val="2"/>
          <w:sz w:val="24"/>
          <w:szCs w:val="24"/>
          <w:highlight w:val="yellow"/>
        </w:rPr>
        <w:t>2.5.6. Требования к игровому и спортивному оборудованию, установленному на придомовой территории:</w:t>
      </w:r>
      <w:r w:rsidRPr="00DA7E3F">
        <w:rPr>
          <w:rFonts w:ascii="Times New Roman" w:eastAsia="Calibri" w:hAnsi="Times New Roman" w:cs="Times New Roman"/>
          <w:spacing w:val="2"/>
          <w:sz w:val="24"/>
          <w:szCs w:val="24"/>
          <w:highlight w:val="yellow"/>
        </w:rPr>
        <w:b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r w:rsidRPr="00DA7E3F">
        <w:rPr>
          <w:rFonts w:ascii="Times New Roman" w:eastAsia="Calibri" w:hAnsi="Times New Roman" w:cs="Times New Roman"/>
          <w:spacing w:val="2"/>
          <w:sz w:val="24"/>
          <w:szCs w:val="24"/>
          <w:highlight w:val="yellow"/>
        </w:rPr>
        <w:b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r w:rsidRPr="00DA7E3F">
        <w:rPr>
          <w:rFonts w:ascii="Times New Roman" w:eastAsia="Calibri" w:hAnsi="Times New Roman" w:cs="Times New Roman"/>
          <w:spacing w:val="2"/>
          <w:sz w:val="24"/>
          <w:szCs w:val="24"/>
          <w:highlight w:val="yellow"/>
        </w:rPr>
        <w:br/>
        <w:t xml:space="preserve">3) спортивное оборудование в виде физкультурных снарядов и тренажеров должно </w:t>
      </w:r>
      <w:r w:rsidRPr="00DA7E3F">
        <w:rPr>
          <w:rFonts w:ascii="Times New Roman" w:eastAsia="Calibri" w:hAnsi="Times New Roman" w:cs="Times New Roman"/>
          <w:spacing w:val="2"/>
          <w:sz w:val="24"/>
          <w:szCs w:val="24"/>
          <w:highlight w:val="yellow"/>
        </w:rPr>
        <w:lastRenderedPageBreak/>
        <w:t>иметь специально обработанную поверхность, исключающую получение травм (в том числе отсутствие трещин, сколов).</w:t>
      </w:r>
    </w:p>
    <w:p w:rsidR="007A0266" w:rsidRPr="00DA7E3F" w:rsidRDefault="007A0266" w:rsidP="007A0266">
      <w:pPr>
        <w:contextualSpacing/>
        <w:rPr>
          <w:rFonts w:ascii="Times New Roman" w:eastAsia="Calibri" w:hAnsi="Times New Roman" w:cs="Times New Roman"/>
          <w:spacing w:val="2"/>
          <w:sz w:val="24"/>
          <w:szCs w:val="24"/>
          <w:highlight w:val="yellow"/>
        </w:rPr>
      </w:pPr>
    </w:p>
    <w:p w:rsidR="007A0266" w:rsidRPr="00DA7E3F" w:rsidRDefault="007A0266" w:rsidP="007A0266">
      <w:pPr>
        <w:contextualSpacing/>
        <w:rPr>
          <w:rFonts w:ascii="Times New Roman" w:hAnsi="Times New Roman" w:cs="Times New Roman"/>
          <w:b/>
          <w:sz w:val="24"/>
          <w:szCs w:val="24"/>
          <w:highlight w:val="yellow"/>
        </w:rPr>
      </w:pPr>
      <w:r w:rsidRPr="00DA7E3F">
        <w:rPr>
          <w:rFonts w:ascii="Times New Roman" w:eastAsia="Calibri" w:hAnsi="Times New Roman" w:cs="Times New Roman"/>
          <w:spacing w:val="2"/>
          <w:sz w:val="24"/>
          <w:szCs w:val="24"/>
          <w:highlight w:val="yellow"/>
        </w:rPr>
        <w:t xml:space="preserve">        </w:t>
      </w:r>
      <w:r w:rsidRPr="00DA7E3F">
        <w:rPr>
          <w:rFonts w:ascii="Times New Roman" w:eastAsia="Calibri" w:hAnsi="Times New Roman" w:cs="Times New Roman"/>
          <w:b/>
          <w:spacing w:val="2"/>
          <w:sz w:val="24"/>
          <w:szCs w:val="24"/>
          <w:highlight w:val="yellow"/>
        </w:rPr>
        <w:t>2.6.</w:t>
      </w:r>
      <w:r w:rsidRPr="00DA7E3F">
        <w:rPr>
          <w:rFonts w:ascii="Times New Roman" w:hAnsi="Times New Roman" w:cs="Times New Roman"/>
          <w:b/>
          <w:sz w:val="28"/>
          <w:szCs w:val="28"/>
          <w:highlight w:val="yellow"/>
        </w:rPr>
        <w:t xml:space="preserve"> </w:t>
      </w:r>
      <w:r w:rsidRPr="00DA7E3F">
        <w:rPr>
          <w:rFonts w:ascii="Times New Roman" w:hAnsi="Times New Roman" w:cs="Times New Roman"/>
          <w:b/>
          <w:sz w:val="24"/>
          <w:szCs w:val="24"/>
          <w:highlight w:val="yellow"/>
        </w:rPr>
        <w:t>Площадки для установки мусоросборных контейнеров</w:t>
      </w:r>
    </w:p>
    <w:p w:rsidR="007A0266" w:rsidRPr="00DA7E3F" w:rsidRDefault="007A0266" w:rsidP="007A0266">
      <w:pPr>
        <w:contextualSpacing/>
        <w:rPr>
          <w:rFonts w:ascii="Times New Roman" w:hAnsi="Times New Roman" w:cs="Times New Roman"/>
          <w:b/>
          <w:sz w:val="28"/>
          <w:szCs w:val="28"/>
          <w:highlight w:val="yellow"/>
        </w:rPr>
      </w:pP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2.6.1.Целесообразно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2.6.2.Функционирование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7A0266" w:rsidRPr="00DA7E3F" w:rsidRDefault="007A0266" w:rsidP="007A0266">
      <w:pPr>
        <w:ind w:firstLine="709"/>
        <w:contextualSpacing/>
        <w:jc w:val="both"/>
        <w:rPr>
          <w:rFonts w:ascii="Times New Roman" w:hAnsi="Times New Roman" w:cs="Times New Roman"/>
          <w:sz w:val="24"/>
          <w:szCs w:val="24"/>
          <w:highlight w:val="yellow"/>
        </w:rPr>
      </w:pPr>
    </w:p>
    <w:p w:rsidR="007A0266" w:rsidRPr="00DA7E3F" w:rsidRDefault="007A0266" w:rsidP="007A0266">
      <w:pPr>
        <w:ind w:left="894"/>
        <w:contextualSpacing/>
        <w:jc w:val="both"/>
        <w:rPr>
          <w:rFonts w:ascii="Times New Roman" w:hAnsi="Times New Roman" w:cs="Times New Roman"/>
          <w:b/>
          <w:sz w:val="24"/>
          <w:szCs w:val="24"/>
          <w:highlight w:val="yellow"/>
        </w:rPr>
      </w:pPr>
      <w:r w:rsidRPr="00DA7E3F">
        <w:rPr>
          <w:rFonts w:ascii="Times New Roman" w:hAnsi="Times New Roman" w:cs="Times New Roman"/>
          <w:b/>
          <w:sz w:val="24"/>
          <w:szCs w:val="24"/>
          <w:highlight w:val="yellow"/>
        </w:rPr>
        <w:t>2.7.Площадки для выгула и дрессировки собак</w:t>
      </w:r>
    </w:p>
    <w:p w:rsidR="007A0266" w:rsidRPr="00DA7E3F" w:rsidRDefault="007A0266" w:rsidP="007A0266">
      <w:pPr>
        <w:ind w:left="894"/>
        <w:contextualSpacing/>
        <w:jc w:val="both"/>
        <w:rPr>
          <w:rFonts w:ascii="Times New Roman" w:hAnsi="Times New Roman" w:cs="Times New Roman"/>
          <w:b/>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Calibri" w:eastAsia="Calibri" w:hAnsi="Calibri" w:cs="Times New Roman"/>
          <w:highlight w:val="yellow"/>
        </w:rPr>
        <w:t xml:space="preserve">                  </w:t>
      </w:r>
      <w:r w:rsidRPr="00DA7E3F">
        <w:rPr>
          <w:rFonts w:ascii="Times New Roman" w:eastAsia="Calibri" w:hAnsi="Times New Roman" w:cs="Times New Roman"/>
          <w:sz w:val="24"/>
          <w:szCs w:val="24"/>
          <w:highlight w:val="yellow"/>
        </w:rPr>
        <w:t>2.7.1.</w:t>
      </w:r>
      <w:r w:rsidRPr="00DA7E3F">
        <w:rPr>
          <w:rFonts w:ascii="Times New Roman" w:hAnsi="Times New Roman" w:cs="Times New Roman"/>
          <w:sz w:val="24"/>
          <w:szCs w:val="24"/>
          <w:highlight w:val="yellow"/>
        </w:rPr>
        <w:t>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7A0266" w:rsidRPr="00DA7E3F" w:rsidRDefault="007A0266" w:rsidP="007A0266">
      <w:pPr>
        <w:numPr>
          <w:ilvl w:val="2"/>
          <w:numId w:val="36"/>
        </w:numPr>
        <w:ind w:firstLine="888"/>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7A0266" w:rsidRPr="00DA7E3F" w:rsidRDefault="007A0266" w:rsidP="007A0266">
      <w:pPr>
        <w:ind w:left="142"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2.7.3.Ограждение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2.7.4.На территории площадки рекомендуется предусматривать информационный стенд с правилами пользования площадкой.</w:t>
      </w:r>
    </w:p>
    <w:p w:rsidR="007A0266" w:rsidRPr="00DA7E3F" w:rsidRDefault="007A0266" w:rsidP="007A0266">
      <w:pPr>
        <w:numPr>
          <w:ilvl w:val="2"/>
          <w:numId w:val="37"/>
        </w:numPr>
        <w:ind w:firstLine="851"/>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A0266" w:rsidRPr="00DA7E3F" w:rsidRDefault="007A0266" w:rsidP="007A0266">
      <w:pPr>
        <w:ind w:left="851"/>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b/>
          <w:sz w:val="24"/>
          <w:szCs w:val="24"/>
          <w:highlight w:val="yellow"/>
        </w:rPr>
      </w:pPr>
      <w:r w:rsidRPr="00DA7E3F">
        <w:rPr>
          <w:rFonts w:ascii="Times New Roman" w:hAnsi="Times New Roman" w:cs="Times New Roman"/>
          <w:b/>
          <w:sz w:val="24"/>
          <w:szCs w:val="24"/>
          <w:highlight w:val="yellow"/>
        </w:rPr>
        <w:t xml:space="preserve">             2.8.Площадки автостоянок</w:t>
      </w:r>
    </w:p>
    <w:p w:rsidR="007A0266" w:rsidRPr="00DA7E3F" w:rsidRDefault="007A0266" w:rsidP="007A0266">
      <w:pPr>
        <w:contextualSpacing/>
        <w:jc w:val="both"/>
        <w:rPr>
          <w:rFonts w:ascii="Times New Roman" w:hAnsi="Times New Roman" w:cs="Times New Roman"/>
          <w:b/>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2.8.1.На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xml:space="preserve">             2.8.2.При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8"/>
          <w:szCs w:val="28"/>
          <w:highlight w:val="yellow"/>
        </w:rPr>
        <w:t xml:space="preserve">          </w:t>
      </w:r>
      <w:r w:rsidRPr="00DA7E3F">
        <w:rPr>
          <w:rFonts w:ascii="Times New Roman" w:hAnsi="Times New Roman" w:cs="Times New Roman"/>
          <w:sz w:val="24"/>
          <w:szCs w:val="24"/>
          <w:highlight w:val="yellow"/>
        </w:rPr>
        <w:t>2.8.3.Пешеходные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2.8.4.Качество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2.8.5.Пешеходные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7A0266" w:rsidRPr="00DA7E3F" w:rsidRDefault="007A0266" w:rsidP="007A0266">
      <w:pPr>
        <w:ind w:left="720"/>
        <w:contextualSpacing/>
        <w:jc w:val="both"/>
        <w:rPr>
          <w:rFonts w:ascii="Times New Roman" w:hAnsi="Times New Roman" w:cs="Times New Roman"/>
          <w:sz w:val="28"/>
          <w:szCs w:val="28"/>
          <w:highlight w:val="yellow"/>
        </w:rPr>
      </w:pPr>
      <w:r w:rsidRPr="00DA7E3F">
        <w:rPr>
          <w:rFonts w:ascii="Times New Roman" w:hAnsi="Times New Roman" w:cs="Times New Roman"/>
          <w:sz w:val="24"/>
          <w:szCs w:val="24"/>
          <w:highlight w:val="yellow"/>
        </w:rPr>
        <w:t>2.8.6.Пешеходные маршруты должны быть хорошо освещены</w:t>
      </w:r>
      <w:r w:rsidRPr="00DA7E3F">
        <w:rPr>
          <w:rFonts w:ascii="Times New Roman" w:hAnsi="Times New Roman" w:cs="Times New Roman"/>
          <w:sz w:val="28"/>
          <w:szCs w:val="28"/>
          <w:highlight w:val="yellow"/>
        </w:rPr>
        <w:t>.</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2.9. Самовольная установка железобетонных блоков, столбов, ограждений и других сооружений во внутриквартальных и внутридворовых проездах запрещается.</w:t>
      </w:r>
      <w:r w:rsidRPr="00DA7E3F">
        <w:rPr>
          <w:rFonts w:ascii="Times New Roman" w:hAnsi="Times New Roman" w:cs="Times New Roman"/>
          <w:spacing w:val="2"/>
          <w:sz w:val="24"/>
          <w:szCs w:val="24"/>
          <w:highlight w:val="yellow"/>
        </w:rPr>
        <w:br/>
        <w:t xml:space="preserve">         2.10. На придомовых территориях запрещается:</w:t>
      </w:r>
      <w:r w:rsidRPr="00DA7E3F">
        <w:rPr>
          <w:rFonts w:ascii="Times New Roman" w:hAnsi="Times New Roman" w:cs="Times New Roman"/>
          <w:spacing w:val="2"/>
          <w:sz w:val="24"/>
          <w:szCs w:val="24"/>
          <w:highlight w:val="yellow"/>
        </w:rPr>
        <w:b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r w:rsidRPr="00DA7E3F">
        <w:rPr>
          <w:rFonts w:ascii="Times New Roman" w:hAnsi="Times New Roman" w:cs="Times New Roman"/>
          <w:spacing w:val="2"/>
          <w:sz w:val="24"/>
          <w:szCs w:val="24"/>
          <w:highlight w:val="yellow"/>
        </w:rPr>
        <w:br/>
        <w:t>2) стоянка разукомплектованных транспортных средств.</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3. Требования к элементам комплексного благоустройства.</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3.1. К элементам благоустройства территории относятся:</w:t>
      </w:r>
      <w:r w:rsidRPr="00DA7E3F">
        <w:rPr>
          <w:rFonts w:ascii="Times New Roman" w:hAnsi="Times New Roman" w:cs="Times New Roman"/>
          <w:spacing w:val="2"/>
          <w:sz w:val="24"/>
          <w:szCs w:val="24"/>
          <w:highlight w:val="yellow"/>
        </w:rPr>
        <w:br/>
        <w:t>1)  малые архитектурные формы;</w:t>
      </w:r>
      <w:r w:rsidRPr="00DA7E3F">
        <w:rPr>
          <w:rFonts w:ascii="Times New Roman" w:hAnsi="Times New Roman" w:cs="Times New Roman"/>
          <w:spacing w:val="2"/>
          <w:sz w:val="24"/>
          <w:szCs w:val="24"/>
          <w:highlight w:val="yellow"/>
        </w:rPr>
        <w:br/>
        <w:t>2)  элементы озеленения;</w:t>
      </w:r>
    </w:p>
    <w:p w:rsidR="007A0266" w:rsidRPr="00DA7E3F" w:rsidRDefault="007A0266" w:rsidP="007A0266">
      <w:pPr>
        <w:shd w:val="clear" w:color="auto" w:fill="FFFFFF"/>
        <w:jc w:val="both"/>
        <w:textAlignment w:val="baseline"/>
        <w:outlineLvl w:val="2"/>
        <w:rPr>
          <w:rFonts w:ascii="Times New Roman" w:hAnsi="Times New Roman" w:cs="Times New Roman"/>
          <w:spacing w:val="2"/>
          <w:sz w:val="24"/>
          <w:szCs w:val="24"/>
          <w:highlight w:val="yellow"/>
        </w:rPr>
      </w:pPr>
      <w:r w:rsidRPr="00DA7E3F">
        <w:rPr>
          <w:rFonts w:ascii="Times New Roman" w:hAnsi="Times New Roman" w:cs="Times New Roman"/>
          <w:bCs/>
          <w:spacing w:val="2"/>
          <w:sz w:val="24"/>
          <w:szCs w:val="24"/>
          <w:highlight w:val="yellow"/>
        </w:rPr>
        <w:t xml:space="preserve">3)  </w:t>
      </w:r>
      <w:r w:rsidRPr="00DA7E3F">
        <w:rPr>
          <w:rFonts w:ascii="Times New Roman" w:hAnsi="Times New Roman" w:cs="Times New Roman"/>
          <w:spacing w:val="2"/>
          <w:sz w:val="24"/>
          <w:szCs w:val="24"/>
          <w:highlight w:val="yellow"/>
        </w:rPr>
        <w:t>виды покрытий;</w:t>
      </w:r>
    </w:p>
    <w:p w:rsidR="007A0266" w:rsidRPr="00DA7E3F" w:rsidRDefault="007A0266" w:rsidP="007A0266">
      <w:pPr>
        <w:shd w:val="clear" w:color="auto" w:fill="FFFFFF"/>
        <w:jc w:val="both"/>
        <w:textAlignment w:val="baseline"/>
        <w:outlineLvl w:val="2"/>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4)  ограждения;</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5)  коммунальное оборудование - устройства для уличного освещения, урны и контейнеры для мусора, стоянки велосипедов;</w:t>
      </w:r>
      <w:r w:rsidRPr="00DA7E3F">
        <w:rPr>
          <w:rFonts w:ascii="Times New Roman" w:hAnsi="Times New Roman" w:cs="Times New Roman"/>
          <w:spacing w:val="2"/>
          <w:sz w:val="24"/>
          <w:szCs w:val="24"/>
          <w:highlight w:val="yellow"/>
        </w:rPr>
        <w:b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7)  водные устройства;</w:t>
      </w:r>
      <w:r w:rsidRPr="00DA7E3F">
        <w:rPr>
          <w:rFonts w:ascii="Times New Roman" w:hAnsi="Times New Roman" w:cs="Times New Roman"/>
          <w:spacing w:val="2"/>
          <w:sz w:val="24"/>
          <w:szCs w:val="24"/>
          <w:highlight w:val="yellow"/>
        </w:rPr>
        <w:b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sidRPr="00DA7E3F">
        <w:rPr>
          <w:rFonts w:ascii="Times New Roman" w:hAnsi="Times New Roman" w:cs="Times New Roman"/>
          <w:spacing w:val="2"/>
          <w:sz w:val="24"/>
          <w:szCs w:val="24"/>
          <w:highlight w:val="yellow"/>
        </w:rPr>
        <w:br/>
        <w:t>9)   памятные и информационные доски (знаки);</w:t>
      </w:r>
      <w:r w:rsidRPr="00DA7E3F">
        <w:rPr>
          <w:rFonts w:ascii="Times New Roman" w:hAnsi="Times New Roman" w:cs="Times New Roman"/>
          <w:spacing w:val="2"/>
          <w:sz w:val="24"/>
          <w:szCs w:val="24"/>
          <w:highlight w:val="yellow"/>
        </w:rPr>
        <w:br/>
        <w:t>10)  знаки охраны памятников истории и культуры, зон особо охраняемых территорий;</w:t>
      </w:r>
      <w:r w:rsidRPr="00DA7E3F">
        <w:rPr>
          <w:rFonts w:ascii="Times New Roman" w:hAnsi="Times New Roman" w:cs="Times New Roman"/>
          <w:spacing w:val="2"/>
          <w:sz w:val="24"/>
          <w:szCs w:val="24"/>
          <w:highlight w:val="yellow"/>
        </w:rPr>
        <w:br/>
        <w:t>11)  элементы праздничного оформления;</w:t>
      </w:r>
      <w:r w:rsidRPr="00DA7E3F">
        <w:rPr>
          <w:rFonts w:ascii="Times New Roman" w:hAnsi="Times New Roman" w:cs="Times New Roman"/>
          <w:spacing w:val="2"/>
          <w:sz w:val="24"/>
          <w:szCs w:val="24"/>
          <w:highlight w:val="yellow"/>
        </w:rPr>
        <w:br/>
        <w:t xml:space="preserve">        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r w:rsidRPr="00DA7E3F">
        <w:rPr>
          <w:rFonts w:ascii="Times New Roman" w:hAnsi="Times New Roman" w:cs="Times New Roman"/>
          <w:spacing w:val="2"/>
          <w:sz w:val="24"/>
          <w:szCs w:val="24"/>
          <w:highlight w:val="yellow"/>
        </w:rPr>
        <w:br/>
        <w:t xml:space="preserve">       3.3. Элементы благоустройства территории могут быть как типовыми, так и выполненными по специально разработанному проекту.</w:t>
      </w:r>
      <w:r w:rsidRPr="00DA7E3F">
        <w:rPr>
          <w:rFonts w:ascii="Times New Roman" w:hAnsi="Times New Roman" w:cs="Times New Roman"/>
          <w:spacing w:val="2"/>
          <w:sz w:val="24"/>
          <w:szCs w:val="24"/>
          <w:highlight w:val="yellow"/>
        </w:rPr>
        <w:br/>
        <w:t xml:space="preserve">       3.4. Проектная документация на объекты благоустройства территории, располагаемые в зонах охраны объектов культурного наследия, согласовывается с </w:t>
      </w:r>
      <w:r w:rsidRPr="00DA7E3F">
        <w:rPr>
          <w:rFonts w:ascii="Times New Roman" w:hAnsi="Times New Roman" w:cs="Times New Roman"/>
          <w:spacing w:val="2"/>
          <w:sz w:val="24"/>
          <w:szCs w:val="24"/>
          <w:highlight w:val="yellow"/>
        </w:rPr>
        <w:lastRenderedPageBreak/>
        <w:t>органами, уполномоченными в области сохранения, использования, популяризации и государственной охраны объектов культурного наследия.</w:t>
      </w:r>
      <w:r w:rsidRPr="00DA7E3F">
        <w:rPr>
          <w:rFonts w:ascii="Times New Roman" w:hAnsi="Times New Roman" w:cs="Times New Roman"/>
          <w:spacing w:val="2"/>
          <w:sz w:val="24"/>
          <w:szCs w:val="24"/>
          <w:highlight w:val="yellow"/>
        </w:rPr>
        <w:br/>
        <w:t xml:space="preserve">      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A0266" w:rsidRPr="00DA7E3F" w:rsidRDefault="007A0266" w:rsidP="007A0266">
      <w:pPr>
        <w:shd w:val="clear" w:color="auto" w:fill="FFFFFF"/>
        <w:textAlignment w:val="baseline"/>
        <w:rPr>
          <w:rFonts w:ascii="Times New Roman" w:hAnsi="Times New Roman" w:cs="Times New Roman"/>
          <w:b/>
          <w:bCs/>
          <w:spacing w:val="2"/>
          <w:sz w:val="24"/>
          <w:szCs w:val="24"/>
          <w:highlight w:val="yellow"/>
        </w:rPr>
      </w:pPr>
      <w:r w:rsidRPr="00DA7E3F">
        <w:rPr>
          <w:rFonts w:ascii="Times New Roman" w:hAnsi="Times New Roman" w:cs="Times New Roman"/>
          <w:spacing w:val="2"/>
          <w:sz w:val="24"/>
          <w:szCs w:val="24"/>
          <w:highlight w:val="yellow"/>
        </w:rPr>
        <w:br/>
      </w:r>
      <w:r w:rsidRPr="00DA7E3F">
        <w:rPr>
          <w:rFonts w:ascii="Times New Roman" w:hAnsi="Times New Roman" w:cs="Times New Roman"/>
          <w:b/>
          <w:bCs/>
          <w:spacing w:val="2"/>
          <w:sz w:val="24"/>
          <w:szCs w:val="24"/>
          <w:highlight w:val="yellow"/>
        </w:rPr>
        <w:t xml:space="preserve">      4. Малые архитектурные формы (МАФ)</w:t>
      </w:r>
    </w:p>
    <w:p w:rsidR="007A0266" w:rsidRPr="00DA7E3F" w:rsidRDefault="007A0266" w:rsidP="007A0266">
      <w:pPr>
        <w:shd w:val="clear" w:color="auto" w:fill="FFFFFF"/>
        <w:textAlignment w:val="baseline"/>
        <w:rPr>
          <w:rFonts w:ascii="Times New Roman" w:hAnsi="Times New Roman" w:cs="Times New Roman"/>
          <w:b/>
          <w:spacing w:val="2"/>
          <w:sz w:val="24"/>
          <w:szCs w:val="24"/>
          <w:highlight w:val="yellow"/>
        </w:rPr>
      </w:pP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4.1.При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и рекомендованных к размещению на территории  поселения и согласованных с управлением градостроительства и архитектуры администрации  Усть-Джегутинского муниципального района.</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4.2. Основными требованиями к малым архитектурным формам являются:</w:t>
      </w:r>
      <w:r w:rsidRPr="00DA7E3F">
        <w:rPr>
          <w:rFonts w:ascii="Times New Roman" w:hAnsi="Times New Roman" w:cs="Times New Roman"/>
          <w:spacing w:val="2"/>
          <w:sz w:val="24"/>
          <w:szCs w:val="24"/>
          <w:highlight w:val="yellow"/>
        </w:rPr>
        <w:br/>
        <w:t>- соответствие характеру архитектурного и ландшафтного окружения элементов благоустройства территории;</w:t>
      </w:r>
      <w:r w:rsidRPr="00DA7E3F">
        <w:rPr>
          <w:rFonts w:ascii="Times New Roman" w:hAnsi="Times New Roman" w:cs="Times New Roman"/>
          <w:spacing w:val="2"/>
          <w:sz w:val="24"/>
          <w:szCs w:val="24"/>
          <w:highlight w:val="yellow"/>
        </w:rPr>
        <w:b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Pr="00DA7E3F">
        <w:rPr>
          <w:rFonts w:ascii="Times New Roman" w:hAnsi="Times New Roman" w:cs="Times New Roman"/>
          <w:spacing w:val="2"/>
          <w:sz w:val="24"/>
          <w:szCs w:val="24"/>
          <w:highlight w:val="yellow"/>
        </w:rPr>
        <w:br/>
        <w:t>- прочность, надежность, безопасность конструкции.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4.3.Частные требования к скамейкам:</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наличие спинок для скамеек рекреационных зон;</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наличие спинок и поручней для скамеек дворовых зон;</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отсутствие спинок и поручней для скамеек транзитных зон;</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4.4.Частные требования к урнам:</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наличие пепельниц, предохраняющих мусор от возгорания;</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достаточная высота (минимальная около 100 см) и объем;</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наличие рельефного текстурирования или перфорирования для защиты от графического вандализма;</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защита от дождя и снега;</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использование и аккуратное расположение вставных ведер и мусорных мешков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4.5.Частные требования к цветочницам (вазонам), в том числе к навесным:</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кашпо следует выставлять только на существующих объектах</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цветочницы (вазоны) должны иметь достаточную высоту ― для предотвращения случайного наезда автомобилей и попадания мусора</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дизайн (цвет, форма) цветочниц (вазонов) не должен отвлекать внимание от растений</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4.6.Частные требования к ограждениям:</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достаточная прочность для защиты пешеходов от наезда автомобилей̆</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модульность, возможность создания конструкции любой̆ формы</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светоотражающие элементы там, где возможен случайный̆ наезд автомобиля</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  недопустимо располагать ограды далее 10 см от края газона</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4.7.Характерные МАФ тротуаров автомобильных дорог:</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скамейки без спинки с достаточным местом для сумок;</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xml:space="preserve">-  опоры у скамеек для людей с ограниченными возможностями; </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мощные заграждения от автомобилей;</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высокие безопасные заборы;</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навесные кашпо  навесные цветочницы и вазоны;</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высокие цветочницы(вазоны) и урны;</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пепельницы — встроенные в урны или отдельные;</w:t>
      </w:r>
    </w:p>
    <w:p w:rsidR="007A0266" w:rsidRPr="00DA7E3F" w:rsidRDefault="007A0266" w:rsidP="007A0266">
      <w:pPr>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велоинфраструктура.</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4.8.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7A0266" w:rsidRPr="00DA7E3F" w:rsidRDefault="007A0266" w:rsidP="007A0266">
      <w:pPr>
        <w:ind w:firstLine="720"/>
        <w:contextualSpacing/>
        <w:jc w:val="both"/>
        <w:rPr>
          <w:rFonts w:ascii="Times New Roman" w:hAnsi="Times New Roman" w:cs="Times New Roman"/>
          <w:sz w:val="24"/>
          <w:szCs w:val="24"/>
          <w:highlight w:val="yellow"/>
        </w:rPr>
      </w:pPr>
    </w:p>
    <w:p w:rsidR="007A0266" w:rsidRPr="00DA7E3F" w:rsidRDefault="007A0266" w:rsidP="007A0266">
      <w:pPr>
        <w:shd w:val="clear" w:color="auto" w:fill="FFFFFF"/>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 xml:space="preserve">       5.Элементы озеленения.</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5.3.Хозяйствующий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5.4.При проведении работ по благоустройству необходимо максимальное сохранение существующих зеленых насаждений.</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5.5.Запрещается посадка деревьев в пределах охранных зон подземных коммуникаций.</w:t>
      </w:r>
      <w:r w:rsidRPr="00DA7E3F">
        <w:rPr>
          <w:rFonts w:ascii="Times New Roman" w:hAnsi="Times New Roman" w:cs="Times New Roman"/>
          <w:spacing w:val="2"/>
          <w:sz w:val="24"/>
          <w:szCs w:val="24"/>
          <w:highlight w:val="yellow"/>
        </w:rPr>
        <w:br/>
        <w:t xml:space="preserve">    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Джегутинского  сельского поселения  и рекомендованными к размещению на территории  поселения.</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5.7. Создание новых объектов озеленения на территории   осуществляется в соответствии с Генеральным планом и Правилами землепользования и застройки  Джегутинского  сельского поселения, на основании проектов, утвержденных в установленном порядке.</w:t>
      </w:r>
      <w:r w:rsidRPr="00DA7E3F">
        <w:rPr>
          <w:rFonts w:ascii="Times New Roman" w:hAnsi="Times New Roman" w:cs="Times New Roman"/>
          <w:spacing w:val="2"/>
          <w:sz w:val="24"/>
          <w:szCs w:val="24"/>
          <w:highlight w:val="yellow"/>
        </w:rPr>
        <w:br/>
        <w:t xml:space="preserve">       5.8. Новые посадки зеленых насаждений, а также выкопка и пересадка зеленых насаждений на земельных участках, находящихся в муниципальной собственности и </w:t>
      </w:r>
      <w:r w:rsidRPr="00DA7E3F">
        <w:rPr>
          <w:rFonts w:ascii="Times New Roman" w:hAnsi="Times New Roman" w:cs="Times New Roman"/>
          <w:spacing w:val="2"/>
          <w:sz w:val="24"/>
          <w:szCs w:val="24"/>
          <w:highlight w:val="yellow"/>
        </w:rPr>
        <w:lastRenderedPageBreak/>
        <w:t>расположенных на территориях общего пользования, осуществляются по согласованию с уполномоченными структурными подразделениями администрации Джегутинского  сельского поселения, если иное не предусмотрено действующим законодательством.</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5.9. Посадка зеленых насаждений должна осуществляться в соответствии с требованиями действующих регламентов, правил и норм.</w:t>
      </w:r>
      <w:r w:rsidRPr="00DA7E3F">
        <w:rPr>
          <w:rFonts w:ascii="Times New Roman" w:hAnsi="Times New Roman" w:cs="Times New Roman"/>
          <w:spacing w:val="2"/>
          <w:sz w:val="24"/>
          <w:szCs w:val="24"/>
          <w:highlight w:val="yellow"/>
        </w:rPr>
        <w:br/>
        <w:t xml:space="preserve">        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Джегутинского  сельского поселения структурные подразделения администрации и организации, если иное не предусмотрено действующим законодательством или договором.</w:t>
      </w:r>
      <w:r w:rsidRPr="00DA7E3F">
        <w:rPr>
          <w:rFonts w:ascii="Times New Roman" w:hAnsi="Times New Roman" w:cs="Times New Roman"/>
          <w:spacing w:val="2"/>
          <w:sz w:val="24"/>
          <w:szCs w:val="24"/>
          <w:highlight w:val="yellow"/>
        </w:rPr>
        <w:br/>
        <w:t xml:space="preserve">         5.12.Ответственные за содержание и охрану зеленых насаждений обязаны:</w:t>
      </w:r>
      <w:r w:rsidRPr="00DA7E3F">
        <w:rPr>
          <w:rFonts w:ascii="Times New Roman" w:hAnsi="Times New Roman" w:cs="Times New Roman"/>
          <w:spacing w:val="2"/>
          <w:sz w:val="24"/>
          <w:szCs w:val="24"/>
          <w:highlight w:val="yellow"/>
        </w:rPr>
        <w:br/>
        <w:t>1) обеспечивать регулярные работы по уходу за зелеными насаждениями в соответствии с требованиями регламентов, правил и норм;</w:t>
      </w:r>
      <w:r w:rsidRPr="00DA7E3F">
        <w:rPr>
          <w:rFonts w:ascii="Times New Roman" w:hAnsi="Times New Roman" w:cs="Times New Roman"/>
          <w:spacing w:val="2"/>
          <w:sz w:val="24"/>
          <w:szCs w:val="24"/>
          <w:highlight w:val="yellow"/>
        </w:rPr>
        <w:b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r w:rsidRPr="00DA7E3F">
        <w:rPr>
          <w:rFonts w:ascii="Times New Roman" w:hAnsi="Times New Roman" w:cs="Times New Roman"/>
          <w:spacing w:val="2"/>
          <w:sz w:val="24"/>
          <w:szCs w:val="24"/>
          <w:highlight w:val="yellow"/>
        </w:rPr>
        <w:br/>
        <w:t>3) поддерживать на участках озеленения чистоту и порядок, не допускать их засорения коммунальными и промышленными отходами;</w:t>
      </w:r>
      <w:r w:rsidRPr="00DA7E3F">
        <w:rPr>
          <w:rFonts w:ascii="Times New Roman" w:hAnsi="Times New Roman" w:cs="Times New Roman"/>
          <w:spacing w:val="2"/>
          <w:sz w:val="24"/>
          <w:szCs w:val="24"/>
          <w:highlight w:val="yellow"/>
        </w:rPr>
        <w:br/>
        <w:t>4) своевременно проводить мероприятия по выявлению и борьбе с вредителями и возбудителями заболеваний зеленых насаждений;</w:t>
      </w:r>
      <w:r w:rsidRPr="00DA7E3F">
        <w:rPr>
          <w:rFonts w:ascii="Times New Roman" w:hAnsi="Times New Roman" w:cs="Times New Roman"/>
          <w:spacing w:val="2"/>
          <w:sz w:val="24"/>
          <w:szCs w:val="24"/>
          <w:highlight w:val="yellow"/>
        </w:rPr>
        <w:b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r w:rsidRPr="00DA7E3F">
        <w:rPr>
          <w:rFonts w:ascii="Times New Roman" w:hAnsi="Times New Roman" w:cs="Times New Roman"/>
          <w:spacing w:val="2"/>
          <w:sz w:val="24"/>
          <w:szCs w:val="24"/>
          <w:highlight w:val="yellow"/>
        </w:rPr>
        <w:b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r w:rsidRPr="00DA7E3F">
        <w:rPr>
          <w:rFonts w:ascii="Times New Roman" w:hAnsi="Times New Roman" w:cs="Times New Roman"/>
          <w:spacing w:val="2"/>
          <w:sz w:val="24"/>
          <w:szCs w:val="24"/>
          <w:highlight w:val="yellow"/>
        </w:rPr>
        <w:b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Pr="00DA7E3F">
        <w:rPr>
          <w:rFonts w:ascii="Times New Roman" w:hAnsi="Times New Roman" w:cs="Times New Roman"/>
          <w:spacing w:val="2"/>
          <w:sz w:val="24"/>
          <w:szCs w:val="24"/>
          <w:highlight w:val="yellow"/>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A7E3F">
        <w:rPr>
          <w:rFonts w:ascii="Times New Roman" w:hAnsi="Times New Roman" w:cs="Times New Roman"/>
          <w:spacing w:val="2"/>
          <w:sz w:val="24"/>
          <w:szCs w:val="24"/>
          <w:highlight w:val="yellow"/>
        </w:rPr>
        <w:br/>
        <w:t>б) не допускать обнажения и повреждения корневой системы деревьев и кустарников;</w:t>
      </w:r>
      <w:r w:rsidRPr="00DA7E3F">
        <w:rPr>
          <w:rFonts w:ascii="Times New Roman" w:hAnsi="Times New Roman" w:cs="Times New Roman"/>
          <w:spacing w:val="2"/>
          <w:sz w:val="24"/>
          <w:szCs w:val="24"/>
          <w:highlight w:val="yellow"/>
        </w:rPr>
        <w:br/>
        <w:t>в) не допускать засыпку деревьев и кустарников грунтом и строительным мусором;</w:t>
      </w:r>
      <w:r w:rsidRPr="00DA7E3F">
        <w:rPr>
          <w:rFonts w:ascii="Times New Roman" w:hAnsi="Times New Roman" w:cs="Times New Roman"/>
          <w:spacing w:val="2"/>
          <w:sz w:val="24"/>
          <w:szCs w:val="24"/>
          <w:highlight w:val="yellow"/>
        </w:rPr>
        <w:b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A0266" w:rsidRPr="00DA7E3F" w:rsidRDefault="007A0266" w:rsidP="007A0266">
      <w:pPr>
        <w:shd w:val="clear" w:color="auto" w:fill="FFFFFF"/>
        <w:tabs>
          <w:tab w:val="left" w:pos="0"/>
          <w:tab w:val="left" w:pos="284"/>
        </w:tabs>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д) деревья и кустарники, годные для пересадки, выкапывать и использовать при озеленении данного или другого объекта;</w:t>
      </w:r>
      <w:r w:rsidRPr="00DA7E3F">
        <w:rPr>
          <w:rFonts w:ascii="Times New Roman" w:hAnsi="Times New Roman" w:cs="Times New Roman"/>
          <w:spacing w:val="2"/>
          <w:sz w:val="24"/>
          <w:szCs w:val="24"/>
          <w:highlight w:val="yellow"/>
        </w:rPr>
        <w:br/>
        <w:t>е) в случае возможного подтопления зеленых насаждений производить устройство дренажа;</w:t>
      </w:r>
      <w:r w:rsidRPr="00DA7E3F">
        <w:rPr>
          <w:rFonts w:ascii="Times New Roman" w:hAnsi="Times New Roman" w:cs="Times New Roman"/>
          <w:spacing w:val="2"/>
          <w:sz w:val="24"/>
          <w:szCs w:val="24"/>
          <w:highlight w:val="yellow"/>
        </w:rPr>
        <w:br/>
        <w:t xml:space="preserve">ж) при производстве замощений и асфальтировании  проездов, площадей, придомовых </w:t>
      </w:r>
      <w:r w:rsidRPr="00DA7E3F">
        <w:rPr>
          <w:rFonts w:ascii="Times New Roman" w:hAnsi="Times New Roman" w:cs="Times New Roman"/>
          <w:spacing w:val="2"/>
          <w:sz w:val="24"/>
          <w:szCs w:val="24"/>
          <w:highlight w:val="yellow"/>
        </w:rPr>
        <w:lastRenderedPageBreak/>
        <w:t>территорий, тротуаров оставлять вокруг дерева свободные пространства (приствольные лунки) диаметром не менее 1,5 м;</w:t>
      </w:r>
      <w:r w:rsidRPr="00DA7E3F">
        <w:rPr>
          <w:rFonts w:ascii="Times New Roman" w:hAnsi="Times New Roman" w:cs="Times New Roman"/>
          <w:spacing w:val="2"/>
          <w:sz w:val="24"/>
          <w:szCs w:val="24"/>
          <w:highlight w:val="yellow"/>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r w:rsidRPr="00DA7E3F">
        <w:rPr>
          <w:rFonts w:ascii="Times New Roman" w:hAnsi="Times New Roman" w:cs="Times New Roman"/>
          <w:spacing w:val="2"/>
          <w:sz w:val="24"/>
          <w:szCs w:val="24"/>
          <w:highlight w:val="yellow"/>
        </w:rPr>
        <w:b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DA7E3F">
        <w:rPr>
          <w:rFonts w:ascii="Times New Roman" w:hAnsi="Times New Roman" w:cs="Times New Roman"/>
          <w:spacing w:val="2"/>
          <w:sz w:val="24"/>
          <w:szCs w:val="24"/>
          <w:highlight w:val="yellow"/>
        </w:rPr>
        <w:br/>
        <w:t xml:space="preserve">  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r w:rsidRPr="00DA7E3F">
        <w:rPr>
          <w:rFonts w:ascii="Times New Roman" w:hAnsi="Times New Roman" w:cs="Times New Roman"/>
          <w:spacing w:val="2"/>
          <w:sz w:val="24"/>
          <w:szCs w:val="24"/>
          <w:highlight w:val="yellow"/>
        </w:rPr>
        <w:br/>
        <w:t>1) устройство катков, организация игр (в т.ч. футбол, волейбол, городки), за исключением мест, специально отведенных для этих целей;</w:t>
      </w:r>
      <w:r w:rsidRPr="00DA7E3F">
        <w:rPr>
          <w:rFonts w:ascii="Times New Roman" w:hAnsi="Times New Roman" w:cs="Times New Roman"/>
          <w:spacing w:val="2"/>
          <w:sz w:val="24"/>
          <w:szCs w:val="24"/>
          <w:highlight w:val="yellow"/>
        </w:rPr>
        <w:br/>
        <w:t>2) замусоривание, складирование отходов производства и потребления, предметов, оборудования, устройство несанкционированных свалок мусора;</w:t>
      </w:r>
      <w:r w:rsidRPr="00DA7E3F">
        <w:rPr>
          <w:rFonts w:ascii="Times New Roman" w:hAnsi="Times New Roman" w:cs="Times New Roman"/>
          <w:spacing w:val="2"/>
          <w:sz w:val="24"/>
          <w:szCs w:val="24"/>
          <w:highlight w:val="yellow"/>
        </w:rPr>
        <w:b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r w:rsidRPr="00DA7E3F">
        <w:rPr>
          <w:rFonts w:ascii="Times New Roman" w:hAnsi="Times New Roman" w:cs="Times New Roman"/>
          <w:spacing w:val="2"/>
          <w:sz w:val="24"/>
          <w:szCs w:val="24"/>
          <w:highlight w:val="yellow"/>
        </w:rPr>
        <w:br/>
        <w:t>4) самовольная разработка песка, глины, растительного грунта;</w:t>
      </w:r>
      <w:r w:rsidRPr="00DA7E3F">
        <w:rPr>
          <w:rFonts w:ascii="Times New Roman" w:hAnsi="Times New Roman" w:cs="Times New Roman"/>
          <w:spacing w:val="2"/>
          <w:sz w:val="24"/>
          <w:szCs w:val="24"/>
          <w:highlight w:val="yellow"/>
        </w:rPr>
        <w:br/>
        <w:t>5) самовольная разбивка огородов;</w:t>
      </w:r>
      <w:r w:rsidRPr="00DA7E3F">
        <w:rPr>
          <w:rFonts w:ascii="Times New Roman" w:hAnsi="Times New Roman" w:cs="Times New Roman"/>
          <w:spacing w:val="2"/>
          <w:sz w:val="24"/>
          <w:szCs w:val="24"/>
          <w:highlight w:val="yellow"/>
        </w:rPr>
        <w:b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r w:rsidRPr="00DA7E3F">
        <w:rPr>
          <w:rFonts w:ascii="Times New Roman" w:hAnsi="Times New Roman" w:cs="Times New Roman"/>
          <w:spacing w:val="2"/>
          <w:sz w:val="24"/>
          <w:szCs w:val="24"/>
          <w:highlight w:val="yellow"/>
        </w:rPr>
        <w:b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r w:rsidRPr="00DA7E3F">
        <w:rPr>
          <w:rFonts w:ascii="Times New Roman" w:hAnsi="Times New Roman" w:cs="Times New Roman"/>
          <w:spacing w:val="2"/>
          <w:sz w:val="24"/>
          <w:szCs w:val="24"/>
          <w:highlight w:val="yellow"/>
        </w:rPr>
        <w:br/>
        <w:t>8) разведение открытого огня с целью сжигания листьев и древесно-кустарниковых отходов:</w:t>
      </w:r>
      <w:r w:rsidRPr="00DA7E3F">
        <w:rPr>
          <w:rFonts w:ascii="Times New Roman" w:hAnsi="Times New Roman" w:cs="Times New Roman"/>
          <w:spacing w:val="2"/>
          <w:sz w:val="24"/>
          <w:szCs w:val="24"/>
          <w:highlight w:val="yellow"/>
        </w:rPr>
        <w:br/>
        <w:t>9) сливание хозяйственно-фекальных и промышленных канализационных стоков, химических веществ;</w:t>
      </w:r>
      <w:r w:rsidRPr="00DA7E3F">
        <w:rPr>
          <w:rFonts w:ascii="Times New Roman" w:hAnsi="Times New Roman" w:cs="Times New Roman"/>
          <w:spacing w:val="2"/>
          <w:sz w:val="24"/>
          <w:szCs w:val="24"/>
          <w:highlight w:val="yellow"/>
        </w:rPr>
        <w:br/>
        <w:t>10) разорение муравейников, ловля и уничтожение птиц и животных;</w:t>
      </w:r>
      <w:r w:rsidRPr="00DA7E3F">
        <w:rPr>
          <w:rFonts w:ascii="Times New Roman" w:hAnsi="Times New Roman" w:cs="Times New Roman"/>
          <w:spacing w:val="2"/>
          <w:sz w:val="24"/>
          <w:szCs w:val="24"/>
          <w:highlight w:val="yellow"/>
        </w:rPr>
        <w:br/>
        <w:t>11) производство новых посадок зеленых насаждений без согласования с администрацией Джегутинского  сельского поселения;</w:t>
      </w:r>
      <w:r w:rsidRPr="00DA7E3F">
        <w:rPr>
          <w:rFonts w:ascii="Times New Roman" w:hAnsi="Times New Roman" w:cs="Times New Roman"/>
          <w:spacing w:val="2"/>
          <w:sz w:val="24"/>
          <w:szCs w:val="24"/>
          <w:highlight w:val="yellow"/>
        </w:rPr>
        <w:br/>
        <w:t>12) проведение разрытия для прокладки инженерных сетей и коммуникаций без согласования с администрацией Джегутинского  сельского поселения.</w:t>
      </w:r>
      <w:r w:rsidRPr="00DA7E3F">
        <w:rPr>
          <w:rFonts w:ascii="Times New Roman" w:hAnsi="Times New Roman" w:cs="Times New Roman"/>
          <w:spacing w:val="2"/>
          <w:sz w:val="24"/>
          <w:szCs w:val="24"/>
          <w:highlight w:val="yellow"/>
        </w:rPr>
        <w:br/>
        <w:t xml:space="preserve"> 5.15. На газонах и цветниках, расположенных на земельных участках, находящихся в муниципальной собственности, запрещается:</w:t>
      </w:r>
      <w:r w:rsidRPr="00DA7E3F">
        <w:rPr>
          <w:rFonts w:ascii="Times New Roman" w:hAnsi="Times New Roman" w:cs="Times New Roman"/>
          <w:spacing w:val="2"/>
          <w:sz w:val="24"/>
          <w:szCs w:val="24"/>
          <w:highlight w:val="yellow"/>
        </w:rPr>
        <w:br/>
        <w:t>1) складировать снег, лед и уличный смет;</w:t>
      </w:r>
      <w:r w:rsidRPr="00DA7E3F">
        <w:rPr>
          <w:rFonts w:ascii="Times New Roman" w:hAnsi="Times New Roman" w:cs="Times New Roman"/>
          <w:spacing w:val="2"/>
          <w:sz w:val="24"/>
          <w:szCs w:val="24"/>
          <w:highlight w:val="yellow"/>
        </w:rPr>
        <w:br/>
        <w:t>2) ходить, сидеть и лежать (за исключением луговых газонов), рвать цветы;</w:t>
      </w:r>
      <w:r w:rsidRPr="00DA7E3F">
        <w:rPr>
          <w:rFonts w:ascii="Times New Roman" w:hAnsi="Times New Roman" w:cs="Times New Roman"/>
          <w:spacing w:val="2"/>
          <w:sz w:val="24"/>
          <w:szCs w:val="24"/>
          <w:highlight w:val="yellow"/>
        </w:rPr>
        <w:b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r w:rsidRPr="00DA7E3F">
        <w:rPr>
          <w:rFonts w:ascii="Times New Roman" w:hAnsi="Times New Roman" w:cs="Times New Roman"/>
          <w:spacing w:val="2"/>
          <w:sz w:val="24"/>
          <w:szCs w:val="24"/>
          <w:highlight w:val="yellow"/>
        </w:rPr>
        <w:br/>
        <w:t>4) добывать из деревьев сок, смолу, делать зарубки, надрезы, надписи.</w:t>
      </w:r>
      <w:r w:rsidRPr="00DA7E3F">
        <w:rPr>
          <w:rFonts w:ascii="Times New Roman" w:hAnsi="Times New Roman" w:cs="Times New Roman"/>
          <w:spacing w:val="2"/>
          <w:sz w:val="24"/>
          <w:szCs w:val="24"/>
          <w:highlight w:val="yellow"/>
        </w:rPr>
        <w:br/>
        <w:t xml:space="preserve">  5.16. Вынужденное уничтожение (повреждение) зеленых насаждений на территории  поселения осуществляется на основании распоряжения администрации  поселения или акта, составленного комиссией по охране зеленых насаждений  в поселении, в случаях, предусмотренных Порядком оценки и возмещения ущерба за вынужденное или незаконное уничтожение (повреждение) зеленых насаждений на территории  Джегутинского  сельского  поселения.</w:t>
      </w:r>
      <w:r w:rsidRPr="00DA7E3F">
        <w:rPr>
          <w:rFonts w:ascii="Times New Roman" w:hAnsi="Times New Roman" w:cs="Times New Roman"/>
          <w:spacing w:val="2"/>
          <w:sz w:val="24"/>
          <w:szCs w:val="24"/>
          <w:highlight w:val="yellow"/>
        </w:rPr>
        <w:br/>
        <w:t xml:space="preserve">              За незаконное уничтожение (повреждение) зеленых насаждений взыскивается ущерб в соответствии с действующим законодательством.</w:t>
      </w:r>
    </w:p>
    <w:p w:rsidR="007A0266" w:rsidRPr="00DA7E3F" w:rsidRDefault="007A0266" w:rsidP="007A0266">
      <w:pPr>
        <w:shd w:val="clear" w:color="auto" w:fill="FFFFFF"/>
        <w:jc w:val="both"/>
        <w:textAlignment w:val="baseline"/>
        <w:outlineLvl w:val="2"/>
        <w:rPr>
          <w:rFonts w:ascii="Times New Roman" w:hAnsi="Times New Roman" w:cs="Times New Roman"/>
          <w:spacing w:val="2"/>
          <w:sz w:val="24"/>
          <w:szCs w:val="24"/>
          <w:highlight w:val="yellow"/>
        </w:rPr>
      </w:pPr>
    </w:p>
    <w:p w:rsidR="007A0266" w:rsidRPr="00DA7E3F" w:rsidRDefault="007A0266" w:rsidP="007A0266">
      <w:pPr>
        <w:shd w:val="clear" w:color="auto" w:fill="FFFFFF"/>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spacing w:val="2"/>
          <w:sz w:val="24"/>
          <w:szCs w:val="24"/>
          <w:highlight w:val="yellow"/>
        </w:rPr>
        <w:t xml:space="preserve">        </w:t>
      </w:r>
      <w:r w:rsidRPr="00DA7E3F">
        <w:rPr>
          <w:rFonts w:ascii="Times New Roman" w:hAnsi="Times New Roman" w:cs="Times New Roman"/>
          <w:b/>
          <w:spacing w:val="2"/>
          <w:sz w:val="24"/>
          <w:szCs w:val="24"/>
          <w:highlight w:val="yellow"/>
        </w:rPr>
        <w:t>6. Виды покрытий.</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lastRenderedPageBreak/>
        <w:t xml:space="preserve">      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w:t>
      </w:r>
    </w:p>
    <w:p w:rsidR="007A0266" w:rsidRPr="00DA7E3F" w:rsidRDefault="007A0266" w:rsidP="007A0266">
      <w:pPr>
        <w:shd w:val="clear" w:color="auto" w:fill="FFFFFF"/>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2) Для целей благоустройства определены следующие виды покрытий:</w:t>
      </w:r>
      <w:r w:rsidRPr="00DA7E3F">
        <w:rPr>
          <w:rFonts w:ascii="Times New Roman" w:hAnsi="Times New Roman" w:cs="Times New Roman"/>
          <w:spacing w:val="2"/>
          <w:sz w:val="24"/>
          <w:szCs w:val="24"/>
          <w:highlight w:val="yellow"/>
        </w:rPr>
        <w:br/>
        <w:t>а) твердые (капитальные) покрытия - монолитные или сборные покрытия, выполняемые в том числе из асфальтобетона, цементобетона, природного камня;</w:t>
      </w:r>
      <w:r w:rsidRPr="00DA7E3F">
        <w:rPr>
          <w:rFonts w:ascii="Times New Roman" w:hAnsi="Times New Roman" w:cs="Times New Roman"/>
          <w:spacing w:val="2"/>
          <w:sz w:val="24"/>
          <w:szCs w:val="24"/>
          <w:highlight w:val="yellow"/>
        </w:rPr>
        <w:b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r w:rsidRPr="00DA7E3F">
        <w:rPr>
          <w:rFonts w:ascii="Times New Roman" w:hAnsi="Times New Roman" w:cs="Times New Roman"/>
          <w:spacing w:val="2"/>
          <w:sz w:val="24"/>
          <w:szCs w:val="24"/>
          <w:highlight w:val="yellow"/>
        </w:rPr>
        <w:br/>
        <w:t>в) газонные покрытия - покрытия, выполняемые по специальным технологиям подготовки и посадки травяного покрова;</w:t>
      </w:r>
      <w:r w:rsidRPr="00DA7E3F">
        <w:rPr>
          <w:rFonts w:ascii="Times New Roman" w:hAnsi="Times New Roman" w:cs="Times New Roman"/>
          <w:spacing w:val="2"/>
          <w:sz w:val="24"/>
          <w:szCs w:val="24"/>
          <w:highlight w:val="yellow"/>
        </w:rPr>
        <w:b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r w:rsidRPr="00DA7E3F">
        <w:rPr>
          <w:rFonts w:ascii="Times New Roman" w:hAnsi="Times New Roman" w:cs="Times New Roman"/>
          <w:spacing w:val="2"/>
          <w:sz w:val="24"/>
          <w:szCs w:val="24"/>
          <w:highlight w:val="yellow"/>
        </w:rPr>
        <w:br/>
        <w:t xml:space="preserve">          3) Применяемый в проектной документации вид покрытия должен быть прочным, ремонтопригодным, экологичным, не допускать скольжения.</w:t>
      </w:r>
      <w:r w:rsidRPr="00DA7E3F">
        <w:rPr>
          <w:rFonts w:ascii="Times New Roman" w:hAnsi="Times New Roman" w:cs="Times New Roman"/>
          <w:spacing w:val="2"/>
          <w:sz w:val="24"/>
          <w:szCs w:val="24"/>
          <w:highlight w:val="yellow"/>
        </w:rPr>
        <w:br/>
        <w:t xml:space="preserve">         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r w:rsidRPr="00DA7E3F">
        <w:rPr>
          <w:rFonts w:ascii="Times New Roman" w:hAnsi="Times New Roman" w:cs="Times New Roman"/>
          <w:spacing w:val="2"/>
          <w:sz w:val="24"/>
          <w:szCs w:val="24"/>
          <w:highlight w:val="yellow"/>
        </w:rPr>
        <w:br/>
        <w:t xml:space="preserve">         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sidRPr="00DA7E3F">
        <w:rPr>
          <w:rFonts w:ascii="Times New Roman" w:hAnsi="Times New Roman" w:cs="Times New Roman"/>
          <w:spacing w:val="2"/>
          <w:sz w:val="24"/>
          <w:szCs w:val="24"/>
          <w:highlight w:val="yellow"/>
        </w:rPr>
        <w:br/>
        <w:t xml:space="preserve">        6)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7A0266" w:rsidRPr="00DA7E3F" w:rsidRDefault="007A0266" w:rsidP="007A0266">
      <w:pPr>
        <w:shd w:val="clear" w:color="auto" w:fill="FFFFFF"/>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7)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типам покрытий, утвержденных постановлением администрации  Джегутинского  сельского поселения и рекомендованных к размещению на территории  поселения. </w:t>
      </w:r>
    </w:p>
    <w:p w:rsidR="007A0266" w:rsidRPr="00DA7E3F" w:rsidRDefault="007A0266" w:rsidP="007A0266">
      <w:pPr>
        <w:shd w:val="clear" w:color="auto" w:fill="FFFFFF"/>
        <w:ind w:firstLine="567"/>
        <w:jc w:val="both"/>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jc w:val="both"/>
        <w:textAlignment w:val="baseline"/>
        <w:outlineLvl w:val="2"/>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7. Элементы ограждения.</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7.1. Устройство ограждений является дополнительным элементом благоустройства.     </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В целях благоустройства на территории  поселения следует предусматривать применение различных видов ограждений:</w:t>
      </w:r>
      <w:r w:rsidRPr="00DA7E3F">
        <w:rPr>
          <w:rFonts w:ascii="Times New Roman" w:hAnsi="Times New Roman" w:cs="Times New Roman"/>
          <w:spacing w:val="2"/>
          <w:sz w:val="24"/>
          <w:szCs w:val="24"/>
          <w:highlight w:val="yellow"/>
        </w:rPr>
        <w:br/>
        <w:t>- газонные ограждения (высота 0,3 - 0,5 м);</w:t>
      </w:r>
      <w:r w:rsidRPr="00DA7E3F">
        <w:rPr>
          <w:rFonts w:ascii="Times New Roman" w:hAnsi="Times New Roman" w:cs="Times New Roman"/>
          <w:spacing w:val="2"/>
          <w:sz w:val="24"/>
          <w:szCs w:val="24"/>
          <w:highlight w:val="yellow"/>
        </w:rPr>
        <w:br/>
        <w:t>- ограды: низкие (высота 0,5 - 1,0 м), средние (высота 1,0 - 1,5 м), высокие (высота 1,5 - 2,0 м);</w:t>
      </w:r>
      <w:r w:rsidRPr="00DA7E3F">
        <w:rPr>
          <w:rFonts w:ascii="Times New Roman" w:hAnsi="Times New Roman" w:cs="Times New Roman"/>
          <w:spacing w:val="2"/>
          <w:sz w:val="24"/>
          <w:szCs w:val="24"/>
          <w:highlight w:val="yellow"/>
        </w:rPr>
        <w:br/>
        <w:t>- ограждения - тумбы для транспортных проездов и автостоянок (высота 0,3 - 0,4 м);</w:t>
      </w:r>
      <w:r w:rsidRPr="00DA7E3F">
        <w:rPr>
          <w:rFonts w:ascii="Times New Roman" w:hAnsi="Times New Roman" w:cs="Times New Roman"/>
          <w:spacing w:val="2"/>
          <w:sz w:val="24"/>
          <w:szCs w:val="24"/>
          <w:highlight w:val="yellow"/>
        </w:rPr>
        <w:br/>
        <w:t>- ограждения спортивных площадок (высота 2,5 - 3,0 м);</w:t>
      </w:r>
      <w:r w:rsidRPr="00DA7E3F">
        <w:rPr>
          <w:rFonts w:ascii="Times New Roman" w:hAnsi="Times New Roman" w:cs="Times New Roman"/>
          <w:spacing w:val="2"/>
          <w:sz w:val="24"/>
          <w:szCs w:val="24"/>
          <w:highlight w:val="yellow"/>
        </w:rPr>
        <w:br/>
        <w:t>- декоративные ограждения (высота 1,2 - 2,0 м);</w:t>
      </w:r>
      <w:r w:rsidRPr="00DA7E3F">
        <w:rPr>
          <w:rFonts w:ascii="Times New Roman" w:hAnsi="Times New Roman" w:cs="Times New Roman"/>
          <w:spacing w:val="2"/>
          <w:sz w:val="24"/>
          <w:szCs w:val="24"/>
          <w:highlight w:val="yellow"/>
        </w:rPr>
        <w:br/>
        <w:t>- технические ограждения (высота в соответствии с действующими нормами).</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 xml:space="preserve">         7.3. Ограждения должны выполняться из высококачественных материалов, иметь единый характер в границах объекта благоустройства территории. </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7.4. 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 Джегутинского  сельского поселения.</w:t>
      </w:r>
      <w:r w:rsidRPr="00DA7E3F">
        <w:rPr>
          <w:rFonts w:ascii="Times New Roman" w:hAnsi="Times New Roman" w:cs="Times New Roman"/>
          <w:spacing w:val="2"/>
          <w:sz w:val="24"/>
          <w:szCs w:val="24"/>
          <w:highlight w:val="yellow"/>
        </w:rPr>
        <w:br/>
        <w:t xml:space="preserve">       7.5. В зоне   центра - исторического ядра   поселения,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r w:rsidRPr="00DA7E3F">
        <w:rPr>
          <w:rFonts w:ascii="Times New Roman" w:hAnsi="Times New Roman" w:cs="Times New Roman"/>
          <w:spacing w:val="2"/>
          <w:sz w:val="24"/>
          <w:szCs w:val="24"/>
          <w:highlight w:val="yellow"/>
        </w:rPr>
        <w:br/>
        <w:t xml:space="preserve">       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r w:rsidRPr="00DA7E3F">
        <w:rPr>
          <w:rFonts w:ascii="Times New Roman" w:hAnsi="Times New Roman" w:cs="Times New Roman"/>
          <w:spacing w:val="2"/>
          <w:sz w:val="24"/>
          <w:szCs w:val="24"/>
          <w:highlight w:val="yellow"/>
        </w:rPr>
        <w:br/>
        <w:t xml:space="preserve">       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r w:rsidRPr="00DA7E3F">
        <w:rPr>
          <w:rFonts w:ascii="Times New Roman" w:hAnsi="Times New Roman" w:cs="Times New Roman"/>
          <w:spacing w:val="2"/>
          <w:sz w:val="24"/>
          <w:szCs w:val="24"/>
          <w:highlight w:val="yellow"/>
        </w:rPr>
        <w:br/>
        <w:t xml:space="preserve">       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r w:rsidRPr="00DA7E3F">
        <w:rPr>
          <w:rFonts w:ascii="Times New Roman" w:hAnsi="Times New Roman" w:cs="Times New Roman"/>
          <w:spacing w:val="2"/>
          <w:sz w:val="24"/>
          <w:szCs w:val="24"/>
          <w:highlight w:val="yellow"/>
        </w:rPr>
        <w:br/>
        <w:t xml:space="preserve">      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DA7E3F">
        <w:rPr>
          <w:rFonts w:ascii="Times New Roman" w:hAnsi="Times New Roman" w:cs="Times New Roman"/>
          <w:spacing w:val="2"/>
          <w:sz w:val="24"/>
          <w:szCs w:val="24"/>
          <w:highlight w:val="yellow"/>
        </w:rPr>
        <w:br/>
        <w:t xml:space="preserve">      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b/>
          <w:spacing w:val="2"/>
          <w:sz w:val="24"/>
          <w:szCs w:val="24"/>
          <w:highlight w:val="yellow"/>
        </w:rPr>
        <w:t>8. Уличное коммунальное и техническое оборудование</w:t>
      </w:r>
      <w:r w:rsidRPr="00DA7E3F">
        <w:rPr>
          <w:rFonts w:ascii="Times New Roman" w:hAnsi="Times New Roman" w:cs="Times New Roman"/>
          <w:spacing w:val="2"/>
          <w:sz w:val="24"/>
          <w:szCs w:val="24"/>
          <w:highlight w:val="yellow"/>
        </w:rPr>
        <w:t>.</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8.1.</w:t>
      </w:r>
      <w:r w:rsidRPr="00DA7E3F">
        <w:rPr>
          <w:rFonts w:ascii="Times New Roman" w:hAnsi="Times New Roman" w:cs="Times New Roman"/>
          <w:sz w:val="24"/>
          <w:szCs w:val="24"/>
          <w:highlight w:val="yellow"/>
        </w:rPr>
        <w:t xml:space="preserve">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7A0266" w:rsidRPr="00DA7E3F" w:rsidRDefault="007A0266" w:rsidP="007A0266">
      <w:pPr>
        <w:shd w:val="clear" w:color="auto" w:fill="FFFFFF"/>
        <w:ind w:firstLine="567"/>
        <w:textAlignment w:val="baseline"/>
        <w:rPr>
          <w:rFonts w:ascii="Times New Roman" w:hAnsi="Times New Roman" w:cs="Times New Roman"/>
          <w:sz w:val="24"/>
          <w:szCs w:val="24"/>
          <w:highlight w:val="yellow"/>
        </w:rPr>
      </w:pPr>
      <w:r w:rsidRPr="00DA7E3F">
        <w:rPr>
          <w:rFonts w:ascii="Times New Roman" w:hAnsi="Times New Roman" w:cs="Times New Roman"/>
          <w:spacing w:val="2"/>
          <w:sz w:val="24"/>
          <w:szCs w:val="24"/>
          <w:highlight w:val="yellow"/>
        </w:rPr>
        <w:t>8.2.</w:t>
      </w:r>
      <w:r w:rsidRPr="00DA7E3F">
        <w:rPr>
          <w:rFonts w:ascii="Times New Roman" w:hAnsi="Times New Roman" w:cs="Times New Roman"/>
          <w:sz w:val="24"/>
          <w:szCs w:val="24"/>
          <w:highlight w:val="yellow"/>
        </w:rPr>
        <w:t xml:space="preserve">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7A0266" w:rsidRPr="00DA7E3F" w:rsidRDefault="007A0266" w:rsidP="007A0266">
      <w:pPr>
        <w:shd w:val="clear" w:color="auto" w:fill="FFFFFF"/>
        <w:ind w:firstLine="567"/>
        <w:textAlignment w:val="baseline"/>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w:t>
      </w:r>
    </w:p>
    <w:p w:rsidR="007A0266" w:rsidRPr="00DA7E3F" w:rsidRDefault="007A0266" w:rsidP="007A0266">
      <w:pPr>
        <w:shd w:val="clear" w:color="auto" w:fill="FFFFFF"/>
        <w:ind w:firstLine="567"/>
        <w:textAlignment w:val="baseline"/>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w:t>
      </w:r>
      <w:r w:rsidRPr="00DA7E3F">
        <w:rPr>
          <w:rFonts w:ascii="Times New Roman" w:hAnsi="Times New Roman" w:cs="Times New Roman"/>
          <w:sz w:val="24"/>
          <w:szCs w:val="24"/>
          <w:highlight w:val="yellow"/>
        </w:rPr>
        <w:lastRenderedPageBreak/>
        <w:t>всех случаях следует предусматривать расстановку, не мешающую передвижению пешеходов, проезду инвалидных и детских колясок.</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8.6. Уличное техническое оборудование.</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 Установка уличного технического оборудования должна обеспечивать удобный подход к оборудованию и соответствовать разделу 3 СНиП 35-01.</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7A0266" w:rsidRPr="00DA7E3F" w:rsidRDefault="007A0266" w:rsidP="007A0266">
      <w:pPr>
        <w:ind w:firstLine="720"/>
        <w:rPr>
          <w:rFonts w:ascii="Calibri" w:eastAsia="Calibri" w:hAnsi="Calibri" w:cs="Times New Roman"/>
          <w:sz w:val="24"/>
          <w:szCs w:val="24"/>
          <w:highlight w:val="yellow"/>
        </w:rPr>
      </w:pPr>
      <w:r w:rsidRPr="00DA7E3F">
        <w:rPr>
          <w:rFonts w:ascii="Times New Roman" w:hAnsi="Times New Roman" w:cs="Times New Roman"/>
          <w:sz w:val="24"/>
          <w:szCs w:val="24"/>
          <w:highlight w:val="yellow"/>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A0266" w:rsidRPr="00DA7E3F" w:rsidRDefault="007A0266" w:rsidP="007A0266">
      <w:pPr>
        <w:ind w:firstLine="720"/>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вентиляционные шахты оборудовать решетками.</w:t>
      </w:r>
    </w:p>
    <w:p w:rsidR="007A0266" w:rsidRPr="00DA7E3F" w:rsidRDefault="007A0266" w:rsidP="007A0266">
      <w:pPr>
        <w:ind w:firstLine="720"/>
        <w:rPr>
          <w:rFonts w:ascii="Times New Roman" w:hAnsi="Times New Roman" w:cs="Times New Roman"/>
          <w:sz w:val="24"/>
          <w:szCs w:val="24"/>
          <w:highlight w:val="yellow"/>
        </w:rPr>
      </w:pPr>
    </w:p>
    <w:p w:rsidR="007A0266" w:rsidRPr="00DA7E3F" w:rsidRDefault="007A0266" w:rsidP="007A0266">
      <w:pPr>
        <w:shd w:val="clear" w:color="auto" w:fill="FFFFFF"/>
        <w:ind w:firstLine="567"/>
        <w:textAlignment w:val="baseline"/>
        <w:rPr>
          <w:rFonts w:ascii="Times New Roman" w:hAnsi="Times New Roman" w:cs="Times New Roman"/>
          <w:b/>
          <w:spacing w:val="2"/>
          <w:sz w:val="24"/>
          <w:szCs w:val="24"/>
          <w:highlight w:val="yellow"/>
        </w:rPr>
      </w:pPr>
      <w:r w:rsidRPr="00DA7E3F">
        <w:rPr>
          <w:rFonts w:ascii="Times New Roman" w:hAnsi="Times New Roman" w:cs="Times New Roman"/>
          <w:b/>
          <w:spacing w:val="2"/>
          <w:sz w:val="24"/>
          <w:szCs w:val="24"/>
          <w:highlight w:val="yellow"/>
        </w:rPr>
        <w:t>9. Водные устройства</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9.1.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9.2. Фонтаны рекомендуется проектировать на основании индивидуальных архитектурных проектных разработок.</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A0266" w:rsidRPr="00DA7E3F" w:rsidRDefault="007A0266" w:rsidP="007A0266">
      <w:pPr>
        <w:ind w:firstLine="720"/>
        <w:contextualSpacing/>
        <w:jc w:val="both"/>
        <w:rPr>
          <w:rFonts w:ascii="Times New Roman" w:hAnsi="Times New Roman" w:cs="Times New Roman"/>
          <w:sz w:val="24"/>
          <w:szCs w:val="24"/>
          <w:highlight w:val="yellow"/>
        </w:rPr>
      </w:pPr>
    </w:p>
    <w:p w:rsidR="007A0266" w:rsidRPr="00DA7E3F" w:rsidRDefault="007A0266" w:rsidP="007A0266">
      <w:pPr>
        <w:ind w:firstLine="720"/>
        <w:contextualSpacing/>
        <w:jc w:val="both"/>
        <w:rPr>
          <w:rFonts w:ascii="Times New Roman" w:hAnsi="Times New Roman" w:cs="Times New Roman"/>
          <w:b/>
          <w:sz w:val="24"/>
          <w:szCs w:val="24"/>
          <w:highlight w:val="yellow"/>
        </w:rPr>
      </w:pPr>
      <w:r w:rsidRPr="00DA7E3F">
        <w:rPr>
          <w:rFonts w:ascii="Times New Roman" w:hAnsi="Times New Roman" w:cs="Times New Roman"/>
          <w:b/>
          <w:sz w:val="24"/>
          <w:szCs w:val="24"/>
          <w:highlight w:val="yellow"/>
        </w:rPr>
        <w:t xml:space="preserve">10. </w:t>
      </w:r>
      <w:r w:rsidRPr="00DA7E3F">
        <w:rPr>
          <w:rFonts w:ascii="Times New Roman" w:eastAsia="Calibri" w:hAnsi="Times New Roman" w:cs="Times New Roman"/>
          <w:b/>
          <w:bCs/>
          <w:spacing w:val="2"/>
          <w:sz w:val="24"/>
          <w:szCs w:val="24"/>
          <w:highlight w:val="yellow"/>
        </w:rPr>
        <w:t>Требования по содержанию и внешнему виду фасадов и ограждений</w:t>
      </w:r>
    </w:p>
    <w:p w:rsidR="007A0266" w:rsidRPr="00DA7E3F" w:rsidRDefault="007A0266" w:rsidP="007A0266">
      <w:pPr>
        <w:ind w:firstLine="720"/>
        <w:contextualSpacing/>
        <w:jc w:val="both"/>
        <w:rPr>
          <w:rFonts w:ascii="Times New Roman" w:hAnsi="Times New Roman" w:cs="Times New Roman"/>
          <w:sz w:val="24"/>
          <w:szCs w:val="24"/>
          <w:highlight w:val="yellow"/>
        </w:rPr>
      </w:pPr>
      <w:r w:rsidRPr="00DA7E3F">
        <w:rPr>
          <w:rFonts w:ascii="Times New Roman" w:eastAsia="Calibri" w:hAnsi="Times New Roman" w:cs="Times New Roman"/>
          <w:spacing w:val="2"/>
          <w:sz w:val="24"/>
          <w:szCs w:val="24"/>
          <w:highlight w:val="yellow"/>
        </w:rPr>
        <w:t>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2) Отделка части фасада здания, отличная от отделки фасада всего здания, допускается только при комплексном решении фасада всего здания.</w:t>
      </w:r>
      <w:r w:rsidRPr="00DA7E3F">
        <w:rPr>
          <w:rFonts w:ascii="Times New Roman" w:hAnsi="Times New Roman" w:cs="Times New Roman"/>
          <w:spacing w:val="2"/>
          <w:sz w:val="24"/>
          <w:szCs w:val="24"/>
          <w:highlight w:val="yellow"/>
        </w:rPr>
        <w:br/>
      </w:r>
      <w:r w:rsidRPr="00DA7E3F">
        <w:rPr>
          <w:rFonts w:ascii="Times New Roman" w:hAnsi="Times New Roman" w:cs="Times New Roman"/>
          <w:spacing w:val="2"/>
          <w:sz w:val="24"/>
          <w:szCs w:val="24"/>
          <w:highlight w:val="yellow"/>
        </w:rPr>
        <w:lastRenderedPageBreak/>
        <w:t xml:space="preserve">            3) Фасады объектов капитального строительства, в том числе устройство отдельных входов в нежилые помещения жилых домов, подлежат регистрации в отделе муниципального хозяйства и архитектуры Усть-Джегутинского муниципального района. </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 xml:space="preserve">  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r w:rsidRPr="00DA7E3F">
        <w:rPr>
          <w:rFonts w:ascii="Times New Roman" w:hAnsi="Times New Roman" w:cs="Times New Roman"/>
          <w:spacing w:val="2"/>
          <w:sz w:val="24"/>
          <w:szCs w:val="24"/>
          <w:highlight w:val="yellow"/>
        </w:rPr>
        <w:br/>
        <w:t xml:space="preserve">             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r w:rsidRPr="00DA7E3F">
        <w:rPr>
          <w:rFonts w:ascii="Times New Roman" w:hAnsi="Times New Roman" w:cs="Times New Roman"/>
          <w:spacing w:val="2"/>
          <w:sz w:val="24"/>
          <w:szCs w:val="24"/>
          <w:highlight w:val="yellow"/>
        </w:rPr>
        <w:br/>
        <w:t xml:space="preserve">           6) При проектировании входных групп, обновлении, изменении фасадов зданий, сооружений не допускается:</w:t>
      </w:r>
      <w:r w:rsidRPr="00DA7E3F">
        <w:rPr>
          <w:rFonts w:ascii="Times New Roman" w:hAnsi="Times New Roman" w:cs="Times New Roman"/>
          <w:spacing w:val="2"/>
          <w:sz w:val="24"/>
          <w:szCs w:val="24"/>
          <w:highlight w:val="yellow"/>
        </w:rPr>
        <w:br/>
        <w:t>1) закрытие существующих декоративных, архитектурных и художественных элементов фасада элементами входной группы, новой отделкой и рекламой;</w:t>
      </w:r>
      <w:r w:rsidRPr="00DA7E3F">
        <w:rPr>
          <w:rFonts w:ascii="Times New Roman" w:hAnsi="Times New Roman" w:cs="Times New Roman"/>
          <w:spacing w:val="2"/>
          <w:sz w:val="24"/>
          <w:szCs w:val="24"/>
          <w:highlight w:val="yellow"/>
        </w:rPr>
        <w:br/>
        <w:t>2) устройство опорных элементов (в т.ч. колонн, стоек), препятствующих движению пешеходов;</w:t>
      </w:r>
      <w:r w:rsidRPr="00DA7E3F">
        <w:rPr>
          <w:rFonts w:ascii="Times New Roman" w:hAnsi="Times New Roman" w:cs="Times New Roman"/>
          <w:spacing w:val="2"/>
          <w:sz w:val="24"/>
          <w:szCs w:val="24"/>
          <w:highlight w:val="yellow"/>
        </w:rPr>
        <w:br/>
        <w:t>3) прокладка сетей инженерно-технического обеспечения открытым способом по фасаду здания, выходящему на улицу.</w:t>
      </w:r>
      <w:r w:rsidRPr="00DA7E3F">
        <w:rPr>
          <w:rFonts w:ascii="Times New Roman" w:hAnsi="Times New Roman" w:cs="Times New Roman"/>
          <w:spacing w:val="2"/>
          <w:sz w:val="24"/>
          <w:szCs w:val="24"/>
          <w:highlight w:val="yellow"/>
        </w:rPr>
        <w:br/>
        <w:t xml:space="preserve">          7)  Использование балкона для устройства входной группы возможно после получения согласия собственника жилого помещения.</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p>
    <w:p w:rsidR="007A0266" w:rsidRPr="00DA7E3F" w:rsidRDefault="007A0266" w:rsidP="007A0266">
      <w:pPr>
        <w:ind w:firstLine="720"/>
        <w:contextualSpacing/>
        <w:rPr>
          <w:rFonts w:ascii="Times New Roman" w:hAnsi="Times New Roman" w:cs="Times New Roman"/>
          <w:b/>
          <w:sz w:val="24"/>
          <w:szCs w:val="24"/>
          <w:highlight w:val="yellow"/>
        </w:rPr>
      </w:pPr>
      <w:r w:rsidRPr="00DA7E3F">
        <w:rPr>
          <w:rFonts w:ascii="Times New Roman" w:eastAsia="Calibri" w:hAnsi="Times New Roman" w:cs="Times New Roman"/>
          <w:b/>
          <w:bCs/>
          <w:spacing w:val="2"/>
          <w:sz w:val="24"/>
          <w:szCs w:val="24"/>
          <w:highlight w:val="yellow"/>
        </w:rPr>
        <w:t>I</w:t>
      </w:r>
      <w:r w:rsidRPr="00DA7E3F">
        <w:rPr>
          <w:rFonts w:ascii="Times New Roman" w:eastAsia="Calibri" w:hAnsi="Times New Roman" w:cs="Times New Roman"/>
          <w:b/>
          <w:bCs/>
          <w:spacing w:val="2"/>
          <w:sz w:val="24"/>
          <w:szCs w:val="24"/>
          <w:highlight w:val="yellow"/>
          <w:lang w:val="en-US"/>
        </w:rPr>
        <w:t>V</w:t>
      </w:r>
      <w:r w:rsidRPr="00DA7E3F">
        <w:rPr>
          <w:rFonts w:ascii="Times New Roman" w:eastAsia="Calibri" w:hAnsi="Times New Roman" w:cs="Times New Roman"/>
          <w:b/>
          <w:bCs/>
          <w:spacing w:val="2"/>
          <w:sz w:val="24"/>
          <w:szCs w:val="24"/>
          <w:highlight w:val="yellow"/>
        </w:rPr>
        <w:t xml:space="preserve">. </w:t>
      </w:r>
      <w:r w:rsidRPr="00DA7E3F">
        <w:rPr>
          <w:rFonts w:ascii="Times New Roman" w:hAnsi="Times New Roman" w:cs="Times New Roman"/>
          <w:b/>
          <w:sz w:val="24"/>
          <w:szCs w:val="24"/>
          <w:highlight w:val="yellow"/>
        </w:rPr>
        <w:t>Особые требования к доступности городской среды для маломобильных групп населения.</w:t>
      </w:r>
    </w:p>
    <w:p w:rsidR="007A0266" w:rsidRPr="00DA7E3F" w:rsidRDefault="007A0266" w:rsidP="007A0266">
      <w:pPr>
        <w:ind w:firstLine="720"/>
        <w:contextualSpacing/>
        <w:rPr>
          <w:rFonts w:ascii="Times New Roman" w:hAnsi="Times New Roman" w:cs="Times New Roman"/>
          <w:b/>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b/>
          <w:sz w:val="24"/>
          <w:szCs w:val="24"/>
          <w:highlight w:val="yellow"/>
        </w:rPr>
        <w:t xml:space="preserve">             </w:t>
      </w:r>
      <w:r w:rsidRPr="00DA7E3F">
        <w:rPr>
          <w:rFonts w:ascii="Times New Roman" w:hAnsi="Times New Roman" w:cs="Times New Roman"/>
          <w:sz w:val="24"/>
          <w:szCs w:val="24"/>
          <w:highlight w:val="yellow"/>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3.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 В составе общественных и полуприватных пространств необходимо резервировать парковочные места для маломобильных групп граждан.</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7. В проектах  благоустройства  должны быть предусмотрены условия беспрепятственного и удобного передвижения маломобильных групп населения (МНГ) </w:t>
      </w:r>
      <w:r w:rsidRPr="00DA7E3F">
        <w:rPr>
          <w:rFonts w:ascii="Times New Roman" w:hAnsi="Times New Roman" w:cs="Times New Roman"/>
          <w:bCs/>
          <w:spacing w:val="2"/>
          <w:sz w:val="24"/>
          <w:szCs w:val="24"/>
          <w:highlight w:val="yellow"/>
        </w:rPr>
        <w:lastRenderedPageBreak/>
        <w:t xml:space="preserve">по участку к зданию или по территории предприятия, комплекса сооружений с учетом требований градостроительных норм. </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8. Система средств информационной поддержки должна быть обеспечена на всех путях движения, доступных для МГН на все время эксплуатации.</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11. Продольный уклон пути движения, по которому возможен проезд </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7A0266" w:rsidRPr="00DA7E3F" w:rsidRDefault="007A0266" w:rsidP="007A0266">
      <w:pPr>
        <w:shd w:val="clear" w:color="auto" w:fill="FFFFFF"/>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продольный уклон до 10 % на протяжении не более 10 м.  Поперечный уклон пути движения следует принимать в пределах 1-2 %.</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w:t>
      </w:r>
    </w:p>
    <w:p w:rsidR="007A0266" w:rsidRPr="00DA7E3F" w:rsidRDefault="007A0266" w:rsidP="007A0266">
      <w:pPr>
        <w:shd w:val="clear" w:color="auto" w:fill="FFFFFF"/>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организовать для МГН наземный проход.</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17.  Для открытых лестниц на перепадах рельефа рекомендуется принимать ширину </w:t>
      </w:r>
    </w:p>
    <w:p w:rsidR="007A0266" w:rsidRPr="00DA7E3F" w:rsidRDefault="007A0266" w:rsidP="007A0266">
      <w:pPr>
        <w:shd w:val="clear" w:color="auto" w:fill="FFFFFF"/>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7A0266" w:rsidRPr="00DA7E3F" w:rsidRDefault="007A0266" w:rsidP="007A0266">
      <w:pPr>
        <w:shd w:val="clear" w:color="auto" w:fill="FFFFFF"/>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lastRenderedPageBreak/>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21.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 xml:space="preserve">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 </w:t>
      </w:r>
    </w:p>
    <w:p w:rsidR="007A0266" w:rsidRPr="00DA7E3F" w:rsidRDefault="007A0266" w:rsidP="007A0266">
      <w:pPr>
        <w:shd w:val="clear" w:color="auto" w:fill="FFFFFF"/>
        <w:ind w:firstLine="567"/>
        <w:jc w:val="both"/>
        <w:textAlignment w:val="baseline"/>
        <w:outlineLvl w:val="2"/>
        <w:rPr>
          <w:rFonts w:ascii="Times New Roman" w:hAnsi="Times New Roman" w:cs="Times New Roman"/>
          <w:bCs/>
          <w:spacing w:val="2"/>
          <w:sz w:val="24"/>
          <w:szCs w:val="24"/>
          <w:highlight w:val="yellow"/>
        </w:rPr>
      </w:pPr>
      <w:r w:rsidRPr="00DA7E3F">
        <w:rPr>
          <w:rFonts w:ascii="Times New Roman" w:hAnsi="Times New Roman" w:cs="Times New Roman"/>
          <w:bCs/>
          <w:spacing w:val="2"/>
          <w:sz w:val="24"/>
          <w:szCs w:val="24"/>
          <w:highlight w:val="yellow"/>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7A0266" w:rsidRPr="00DA7E3F" w:rsidRDefault="007A0266" w:rsidP="007A0266">
      <w:pPr>
        <w:shd w:val="clear" w:color="auto" w:fill="FFFFFF"/>
        <w:ind w:firstLine="567"/>
        <w:jc w:val="both"/>
        <w:textAlignment w:val="baseline"/>
        <w:outlineLvl w:val="2"/>
        <w:rPr>
          <w:rFonts w:ascii="Times New Roman" w:hAnsi="Times New Roman" w:cs="Times New Roman"/>
          <w:spacing w:val="2"/>
          <w:sz w:val="24"/>
          <w:szCs w:val="24"/>
          <w:highlight w:val="yellow"/>
        </w:rPr>
      </w:pPr>
    </w:p>
    <w:p w:rsidR="007A0266" w:rsidRPr="00DA7E3F" w:rsidRDefault="007A0266" w:rsidP="007A0266">
      <w:pPr>
        <w:shd w:val="clear" w:color="auto" w:fill="FFFFFF"/>
        <w:ind w:firstLine="567"/>
        <w:jc w:val="both"/>
        <w:textAlignment w:val="baseline"/>
        <w:outlineLvl w:val="2"/>
        <w:rPr>
          <w:rFonts w:ascii="Times New Roman" w:hAnsi="Times New Roman" w:cs="Times New Roman"/>
          <w:spacing w:val="2"/>
          <w:sz w:val="24"/>
          <w:szCs w:val="24"/>
          <w:highlight w:val="yellow"/>
        </w:rPr>
      </w:pPr>
      <w:r w:rsidRPr="00DA7E3F">
        <w:rPr>
          <w:rFonts w:ascii="Times New Roman" w:hAnsi="Times New Roman" w:cs="Times New Roman"/>
          <w:b/>
          <w:spacing w:val="2"/>
          <w:sz w:val="24"/>
          <w:szCs w:val="24"/>
          <w:highlight w:val="yellow"/>
          <w:lang w:val="en-US"/>
        </w:rPr>
        <w:t>V</w:t>
      </w:r>
      <w:r w:rsidRPr="00DA7E3F">
        <w:rPr>
          <w:rFonts w:ascii="Times New Roman" w:hAnsi="Times New Roman" w:cs="Times New Roman"/>
          <w:b/>
          <w:spacing w:val="2"/>
          <w:sz w:val="24"/>
          <w:szCs w:val="24"/>
          <w:highlight w:val="yellow"/>
        </w:rPr>
        <w:t xml:space="preserve">. Праздничное оформление территории  </w:t>
      </w:r>
      <w:r w:rsidRPr="00DA7E3F">
        <w:rPr>
          <w:rFonts w:ascii="Times New Roman" w:hAnsi="Times New Roman" w:cs="Times New Roman"/>
          <w:b/>
          <w:bCs/>
          <w:spacing w:val="2"/>
          <w:sz w:val="24"/>
          <w:szCs w:val="24"/>
          <w:highlight w:val="yellow"/>
        </w:rPr>
        <w:t>Джегутинского  сельского поселения</w:t>
      </w:r>
    </w:p>
    <w:p w:rsidR="007A0266" w:rsidRPr="00DA7E3F" w:rsidRDefault="007A0266" w:rsidP="007A0266">
      <w:pPr>
        <w:shd w:val="clear" w:color="auto" w:fill="FFFFFF"/>
        <w:ind w:firstLine="567"/>
        <w:jc w:val="both"/>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1. Праздничное оформление  территории поселения выполняется по постановлению администрации  сельского поселения на период проведения государственных и   праздников, мероприятий, связанных со знаменательными событиями.</w:t>
      </w:r>
      <w:r w:rsidRPr="00DA7E3F">
        <w:rPr>
          <w:rFonts w:ascii="Times New Roman" w:hAnsi="Times New Roman" w:cs="Times New Roman"/>
          <w:spacing w:val="2"/>
          <w:sz w:val="24"/>
          <w:szCs w:val="24"/>
          <w:highlight w:val="yellow"/>
        </w:rPr>
        <w:br/>
        <w:t xml:space="preserve">         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r w:rsidRPr="00DA7E3F">
        <w:rPr>
          <w:rFonts w:ascii="Times New Roman" w:hAnsi="Times New Roman" w:cs="Times New Roman"/>
          <w:spacing w:val="2"/>
          <w:sz w:val="24"/>
          <w:szCs w:val="24"/>
          <w:highlight w:val="yellow"/>
        </w:rPr>
        <w:br/>
        <w:t xml:space="preserve">          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A0266" w:rsidRPr="00DA7E3F" w:rsidRDefault="007A0266" w:rsidP="007A0266">
      <w:p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5.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7A0266" w:rsidRPr="00DA7E3F" w:rsidRDefault="007A0266" w:rsidP="007A0266">
      <w:pPr>
        <w:numPr>
          <w:ilvl w:val="0"/>
          <w:numId w:val="39"/>
        </w:numPr>
        <w:ind w:firstLine="567"/>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A0266" w:rsidRPr="00DA7E3F" w:rsidRDefault="007A0266" w:rsidP="007A0266">
      <w:pPr>
        <w:numPr>
          <w:ilvl w:val="0"/>
          <w:numId w:val="39"/>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7A0266" w:rsidRPr="00DA7E3F" w:rsidRDefault="007A0266" w:rsidP="007A0266">
      <w:pPr>
        <w:numPr>
          <w:ilvl w:val="0"/>
          <w:numId w:val="39"/>
        </w:num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A0266" w:rsidRPr="00DA7E3F" w:rsidRDefault="007A0266" w:rsidP="007A0266">
      <w:pPr>
        <w:numPr>
          <w:ilvl w:val="0"/>
          <w:numId w:val="39"/>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Рекомендации к размещению информационных конструкций (афиш) зрелищных мероприятий</w:t>
      </w:r>
    </w:p>
    <w:p w:rsidR="007A0266" w:rsidRPr="00DA7E3F" w:rsidRDefault="007A0266" w:rsidP="007A0266">
      <w:pPr>
        <w:numPr>
          <w:ilvl w:val="0"/>
          <w:numId w:val="39"/>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7A0266" w:rsidRPr="00DA7E3F" w:rsidRDefault="007A0266" w:rsidP="007A0266">
      <w:pPr>
        <w:numPr>
          <w:ilvl w:val="0"/>
          <w:numId w:val="39"/>
        </w:numPr>
        <w:ind w:left="142"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7A0266" w:rsidRPr="00DA7E3F" w:rsidRDefault="007A0266" w:rsidP="007A0266">
      <w:pPr>
        <w:numPr>
          <w:ilvl w:val="0"/>
          <w:numId w:val="39"/>
        </w:num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7A0266" w:rsidRPr="00DA7E3F" w:rsidRDefault="007A0266" w:rsidP="007A0266">
      <w:pPr>
        <w:numPr>
          <w:ilvl w:val="0"/>
          <w:numId w:val="39"/>
        </w:num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При отсутствии места на фасаде и наличии его рядом со зданием возможна установка неподалеку от объекта афишной тумбы.</w:t>
      </w:r>
    </w:p>
    <w:p w:rsidR="007A0266" w:rsidRPr="00DA7E3F" w:rsidRDefault="007A0266" w:rsidP="007A0266">
      <w:pPr>
        <w:numPr>
          <w:ilvl w:val="0"/>
          <w:numId w:val="39"/>
        </w:num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При отсутствии подходящих мест для размещения информации учреждений культуры допустимо по согласованию с   администрацией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7A0266" w:rsidRPr="00DA7E3F" w:rsidRDefault="007A0266" w:rsidP="007A0266">
      <w:pPr>
        <w:numPr>
          <w:ilvl w:val="0"/>
          <w:numId w:val="39"/>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7A0266" w:rsidRPr="00DA7E3F" w:rsidRDefault="007A0266" w:rsidP="007A0266">
      <w:pPr>
        <w:numPr>
          <w:ilvl w:val="0"/>
          <w:numId w:val="39"/>
        </w:numPr>
        <w:ind w:left="142" w:firstLine="425"/>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Возможно размещать рекламу, создав специальные места или навесные конструкции на близлежащих столбах  освещения.</w:t>
      </w:r>
    </w:p>
    <w:p w:rsidR="007A0266" w:rsidRPr="00DA7E3F" w:rsidRDefault="007A0266" w:rsidP="007A0266">
      <w:pPr>
        <w:numPr>
          <w:ilvl w:val="0"/>
          <w:numId w:val="39"/>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7A0266" w:rsidRPr="00DA7E3F" w:rsidRDefault="007A0266" w:rsidP="007A0266">
      <w:pPr>
        <w:numPr>
          <w:ilvl w:val="0"/>
          <w:numId w:val="39"/>
        </w:num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Уличное искусство (стрит-арт, граффити, мурали)</w:t>
      </w:r>
    </w:p>
    <w:p w:rsidR="007A0266" w:rsidRPr="00DA7E3F" w:rsidRDefault="007A0266" w:rsidP="007A0266">
      <w:pPr>
        <w:numPr>
          <w:ilvl w:val="0"/>
          <w:numId w:val="39"/>
        </w:numPr>
        <w:ind w:firstLine="567"/>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Рекомендуется определить и регламентировать  сельские зоны и типы объектов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поселения и других значимых территориях подобное оформление должно получать согласование (в том числе и постфактум).</w:t>
      </w:r>
    </w:p>
    <w:p w:rsidR="007A0266" w:rsidRPr="00DA7E3F" w:rsidRDefault="007A0266" w:rsidP="007A0266">
      <w:pPr>
        <w:ind w:left="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20. Вывески, реклама и витрины.</w:t>
      </w:r>
    </w:p>
    <w:p w:rsidR="007A0266" w:rsidRPr="00DA7E3F" w:rsidRDefault="007A0266" w:rsidP="007A0266">
      <w:pPr>
        <w:ind w:firstLine="720"/>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20.1.Установка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сельского поселения</w:t>
      </w:r>
    </w:p>
    <w:p w:rsidR="007A0266" w:rsidRPr="00DA7E3F" w:rsidRDefault="007A0266" w:rsidP="007A0266">
      <w:pPr>
        <w:ind w:firstLine="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20.2.Организациям,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A0266" w:rsidRPr="00DA7E3F" w:rsidRDefault="007A0266" w:rsidP="007A0266">
      <w:pPr>
        <w:ind w:firstLine="851"/>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20.3.Не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7A0266" w:rsidRPr="00DA7E3F" w:rsidRDefault="007A0266" w:rsidP="007A0266">
      <w:pPr>
        <w:ind w:firstLine="851"/>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lastRenderedPageBreak/>
        <w:t>20.4.Расклейку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A0266" w:rsidRPr="00DA7E3F" w:rsidRDefault="007A0266" w:rsidP="007A0266">
      <w:pPr>
        <w:ind w:firstLine="851"/>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20.5.Очистку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A0266" w:rsidRPr="00DA7E3F" w:rsidRDefault="007A0266" w:rsidP="007A0266">
      <w:pPr>
        <w:ind w:firstLine="851"/>
        <w:contextualSpacing/>
        <w:jc w:val="both"/>
        <w:rPr>
          <w:rFonts w:ascii="Times New Roman" w:hAnsi="Times New Roman" w:cs="Times New Roman"/>
          <w:sz w:val="24"/>
          <w:szCs w:val="24"/>
          <w:highlight w:val="yellow"/>
        </w:rPr>
      </w:pPr>
    </w:p>
    <w:p w:rsidR="007A0266" w:rsidRPr="00DA7E3F" w:rsidRDefault="007A0266" w:rsidP="007A0266">
      <w:pPr>
        <w:ind w:firstLine="720"/>
        <w:contextualSpacing/>
        <w:rPr>
          <w:rFonts w:ascii="Times New Roman" w:eastAsia="Calibri" w:hAnsi="Times New Roman" w:cs="Times New Roman"/>
          <w:b/>
          <w:bCs/>
          <w:spacing w:val="2"/>
          <w:sz w:val="24"/>
          <w:szCs w:val="24"/>
          <w:highlight w:val="yellow"/>
        </w:rPr>
      </w:pPr>
    </w:p>
    <w:p w:rsidR="007A0266" w:rsidRPr="00DA7E3F" w:rsidRDefault="007A0266" w:rsidP="007A0266">
      <w:pPr>
        <w:ind w:firstLine="720"/>
        <w:contextualSpacing/>
        <w:jc w:val="both"/>
        <w:rPr>
          <w:rFonts w:ascii="Times New Roman" w:hAnsi="Times New Roman" w:cs="Times New Roman"/>
          <w:b/>
          <w:sz w:val="24"/>
          <w:szCs w:val="24"/>
          <w:highlight w:val="yellow"/>
        </w:rPr>
      </w:pPr>
      <w:r w:rsidRPr="00DA7E3F">
        <w:rPr>
          <w:rFonts w:ascii="Times New Roman" w:eastAsia="Calibri" w:hAnsi="Times New Roman" w:cs="Times New Roman"/>
          <w:b/>
          <w:bCs/>
          <w:spacing w:val="2"/>
          <w:sz w:val="24"/>
          <w:szCs w:val="24"/>
          <w:highlight w:val="yellow"/>
          <w:lang w:val="en-US"/>
        </w:rPr>
        <w:t>VI</w:t>
      </w:r>
      <w:r w:rsidRPr="00DA7E3F">
        <w:rPr>
          <w:rFonts w:ascii="Times New Roman" w:eastAsia="Calibri" w:hAnsi="Times New Roman" w:cs="Times New Roman"/>
          <w:b/>
          <w:bCs/>
          <w:spacing w:val="2"/>
          <w:sz w:val="24"/>
          <w:szCs w:val="24"/>
          <w:highlight w:val="yellow"/>
        </w:rPr>
        <w:t xml:space="preserve">. </w:t>
      </w:r>
      <w:r w:rsidRPr="00DA7E3F">
        <w:rPr>
          <w:rFonts w:ascii="Times New Roman" w:hAnsi="Times New Roman" w:cs="Times New Roman"/>
          <w:b/>
          <w:sz w:val="24"/>
          <w:szCs w:val="24"/>
          <w:highlight w:val="yellow"/>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7A0266" w:rsidRPr="00DA7E3F" w:rsidRDefault="007A0266" w:rsidP="007A0266">
      <w:pPr>
        <w:ind w:left="709"/>
        <w:contextualSpacing/>
        <w:jc w:val="both"/>
        <w:rPr>
          <w:rFonts w:ascii="Times New Roman" w:hAnsi="Times New Roman" w:cs="Times New Roman"/>
          <w:sz w:val="24"/>
          <w:szCs w:val="24"/>
          <w:highlight w:val="yellow"/>
        </w:rPr>
      </w:pPr>
    </w:p>
    <w:p w:rsidR="007A0266" w:rsidRPr="00DA7E3F" w:rsidRDefault="007A0266" w:rsidP="007A0266">
      <w:pPr>
        <w:ind w:left="709"/>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1.Принципы организации общественного соучастия.</w:t>
      </w:r>
    </w:p>
    <w:p w:rsidR="007A0266" w:rsidRPr="00DA7E3F" w:rsidRDefault="007A0266" w:rsidP="007A0266">
      <w:pPr>
        <w:rPr>
          <w:rFonts w:ascii="Times New Roman" w:eastAsia="Calibri" w:hAnsi="Times New Roman" w:cs="Times New Roman"/>
          <w:sz w:val="24"/>
          <w:szCs w:val="24"/>
          <w:highlight w:val="yellow"/>
        </w:rPr>
      </w:pPr>
      <w:r w:rsidRPr="00DA7E3F">
        <w:rPr>
          <w:rFonts w:ascii="Times New Roman" w:hAnsi="Times New Roman" w:cs="Times New Roman"/>
          <w:b/>
          <w:sz w:val="24"/>
          <w:szCs w:val="24"/>
          <w:highlight w:val="yellow"/>
        </w:rPr>
        <w:t xml:space="preserve"> </w:t>
      </w:r>
      <w:r w:rsidRPr="00DA7E3F">
        <w:rPr>
          <w:rFonts w:ascii="Times New Roman" w:eastAsia="Calibri" w:hAnsi="Times New Roman" w:cs="Times New Roman"/>
          <w:sz w:val="24"/>
          <w:szCs w:val="24"/>
          <w:highlight w:val="yellow"/>
        </w:rPr>
        <w:t xml:space="preserve">           1.1.</w:t>
      </w:r>
      <w:r w:rsidRPr="00DA7E3F">
        <w:rPr>
          <w:rFonts w:ascii="Times New Roman" w:hAnsi="Times New Roman" w:cs="Times New Roman"/>
          <w:sz w:val="24"/>
          <w:szCs w:val="24"/>
          <w:highlight w:val="yellow"/>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1.5.Необходимо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1.6.Для осуществления участия граждан в процессе принятия решений и реализации проектов комплексного благоустройства рекомендуется: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1.6.1.Совместное определение целей и задач по развитию территории;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1.6.2.Определение основных видов функциональных зон и их взаимного расположения на выбранной территории;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1.6.4.Консультации в выборе типов покрытий, с учетом функционального зонирования территории;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1.6.5.Консультации по предполагаемым типам озеленения;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1.6.6.Консультации по предполагаемым типам освещения и осветительного оборудования;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1.6.7.Участие в разработке проекта, обсуждение решений с архитекторами, проектировщиками и другими профильными специалистами;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1.6.8.Согласование проектных решений с участниками процесса проектирования и будущими пользователями, включая местных жителей (взрослых и детей), </w:t>
      </w:r>
      <w:r w:rsidRPr="00DA7E3F">
        <w:rPr>
          <w:rFonts w:ascii="Times New Roman" w:hAnsi="Times New Roman" w:cs="Times New Roman"/>
          <w:sz w:val="24"/>
          <w:szCs w:val="24"/>
          <w:highlight w:val="yellow"/>
        </w:rPr>
        <w:lastRenderedPageBreak/>
        <w:t>предпринимателей, собственников соседних территорий и других заинтересованных сторон;</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1.6.9.Осуществление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1.6.11.При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1.6.12.Информирование может осуществляться, но не ограничиваться: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1.6.13.Создание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1.6.14.Работа с местными СМИ, охватывающими широкий круг людей разных возрастных групп и потенциальные аудитории проекта.</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1.6.15.Вывешивание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1.6.16.Информирование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1.6.17.Индивидуальные приглашения участников встречи лично, по электронной почте или по телефону.</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1.6.18.Использование социальных сетей и интернет-ресурсов для обеспечения донесения информации до различных   сообществ.</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1.6.19.Установка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1.6.20.Установка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1.7.Механизмы общественного участия.</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hAnsi="Times New Roman" w:cs="Times New Roman"/>
          <w:sz w:val="24"/>
          <w:szCs w:val="24"/>
          <w:highlight w:val="yellow"/>
        </w:rPr>
        <w:t xml:space="preserve">          1.7.1.</w:t>
      </w:r>
      <w:r w:rsidRPr="00DA7E3F">
        <w:rPr>
          <w:rFonts w:ascii="Times New Roman" w:eastAsia="Calibri" w:hAnsi="Times New Roman" w:cs="Times New Roman"/>
          <w:sz w:val="24"/>
          <w:szCs w:val="24"/>
          <w:highlight w:val="yellow"/>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w:t>
      </w:r>
      <w:r w:rsidRPr="00DA7E3F">
        <w:rPr>
          <w:rFonts w:ascii="Times New Roman" w:eastAsia="Calibri" w:hAnsi="Times New Roman" w:cs="Times New Roman"/>
          <w:sz w:val="24"/>
          <w:szCs w:val="24"/>
          <w:highlight w:val="yellow"/>
        </w:rPr>
        <w:lastRenderedPageBreak/>
        <w:t>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1.7.4.Общественные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1.7.5.По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1.7.6.Для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1.7.7.Общественный контроль является одним из механизмов общественного участия.</w:t>
      </w:r>
    </w:p>
    <w:p w:rsidR="007A0266" w:rsidRPr="00DA7E3F" w:rsidRDefault="007A0266" w:rsidP="007A0266">
      <w:pPr>
        <w:contextualSpacing/>
        <w:jc w:val="both"/>
        <w:rPr>
          <w:rFonts w:ascii="Times New Roman" w:eastAsia="Calibri" w:hAnsi="Times New Roman" w:cs="Times New Roman"/>
          <w:sz w:val="24"/>
          <w:szCs w:val="24"/>
          <w:highlight w:val="yellow"/>
        </w:rPr>
      </w:pPr>
      <w:r w:rsidRPr="00DA7E3F">
        <w:rPr>
          <w:rFonts w:ascii="Times New Roman" w:eastAsia="Calibri" w:hAnsi="Times New Roman" w:cs="Times New Roman"/>
          <w:sz w:val="24"/>
          <w:szCs w:val="24"/>
          <w:highlight w:val="yellow"/>
        </w:rPr>
        <w:t xml:space="preserve">          1.7.8.Рекомендуется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1.7.9.Общественный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1.7.10.Общественный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A0266" w:rsidRPr="00DA7E3F" w:rsidRDefault="007A0266" w:rsidP="007A0266">
      <w:pPr>
        <w:ind w:firstLine="720"/>
        <w:contextualSpacing/>
        <w:jc w:val="both"/>
        <w:rPr>
          <w:rFonts w:ascii="Times New Roman" w:eastAsia="Calibri" w:hAnsi="Times New Roman" w:cs="Times New Roman"/>
          <w:bCs/>
          <w:spacing w:val="2"/>
          <w:sz w:val="24"/>
          <w:szCs w:val="24"/>
          <w:highlight w:val="yellow"/>
        </w:rPr>
      </w:pPr>
    </w:p>
    <w:p w:rsidR="007A0266" w:rsidRPr="00DA7E3F" w:rsidRDefault="007A0266" w:rsidP="007A0266">
      <w:pPr>
        <w:ind w:firstLine="720"/>
        <w:contextualSpacing/>
        <w:jc w:val="both"/>
        <w:rPr>
          <w:rFonts w:ascii="Times New Roman" w:hAnsi="Times New Roman" w:cs="Times New Roman"/>
          <w:b/>
          <w:sz w:val="24"/>
          <w:szCs w:val="24"/>
          <w:highlight w:val="yellow"/>
        </w:rPr>
      </w:pPr>
      <w:r w:rsidRPr="00DA7E3F">
        <w:rPr>
          <w:rFonts w:ascii="Times New Roman" w:eastAsia="Calibri" w:hAnsi="Times New Roman" w:cs="Times New Roman"/>
          <w:b/>
          <w:bCs/>
          <w:spacing w:val="2"/>
          <w:sz w:val="24"/>
          <w:szCs w:val="24"/>
          <w:highlight w:val="yellow"/>
          <w:lang w:val="en-US"/>
        </w:rPr>
        <w:t>VII</w:t>
      </w:r>
      <w:r w:rsidRPr="00DA7E3F">
        <w:rPr>
          <w:rFonts w:ascii="Times New Roman" w:eastAsia="Calibri" w:hAnsi="Times New Roman" w:cs="Times New Roman"/>
          <w:b/>
          <w:bCs/>
          <w:spacing w:val="2"/>
          <w:sz w:val="24"/>
          <w:szCs w:val="24"/>
          <w:highlight w:val="yellow"/>
        </w:rPr>
        <w:t xml:space="preserve">. </w:t>
      </w:r>
      <w:r w:rsidRPr="00DA7E3F">
        <w:rPr>
          <w:rFonts w:ascii="Times New Roman" w:hAnsi="Times New Roman" w:cs="Times New Roman"/>
          <w:b/>
          <w:sz w:val="24"/>
          <w:szCs w:val="24"/>
          <w:highlight w:val="yellow"/>
        </w:rPr>
        <w:t xml:space="preserve">Порядок осуществления контроля за соблюдением правил благоустройства  </w:t>
      </w:r>
      <w:r w:rsidRPr="00DA7E3F">
        <w:rPr>
          <w:rFonts w:ascii="Times New Roman" w:eastAsia="Calibri" w:hAnsi="Times New Roman" w:cs="Times New Roman"/>
          <w:b/>
          <w:spacing w:val="2"/>
          <w:sz w:val="24"/>
          <w:szCs w:val="24"/>
          <w:highlight w:val="yellow"/>
        </w:rPr>
        <w:t>Джегутинского  сельского поселения.</w:t>
      </w:r>
    </w:p>
    <w:p w:rsidR="007A0266" w:rsidRPr="00DA7E3F" w:rsidRDefault="007A0266" w:rsidP="007A0266">
      <w:pPr>
        <w:shd w:val="clear" w:color="auto" w:fill="FFFFFF"/>
        <w:ind w:firstLine="567"/>
        <w:textAlignment w:val="baseline"/>
        <w:rPr>
          <w:rFonts w:ascii="Times New Roman" w:hAnsi="Times New Roman" w:cs="Times New Roman"/>
          <w:spacing w:val="2"/>
          <w:sz w:val="24"/>
          <w:szCs w:val="24"/>
          <w:highlight w:val="yellow"/>
        </w:rPr>
      </w:pPr>
      <w:r w:rsidRPr="00DA7E3F">
        <w:rPr>
          <w:rFonts w:ascii="Times New Roman" w:hAnsi="Times New Roman" w:cs="Times New Roman"/>
          <w:spacing w:val="2"/>
          <w:sz w:val="24"/>
          <w:szCs w:val="24"/>
          <w:highlight w:val="yellow"/>
        </w:rPr>
        <w:t>1. Должностные лица, юридические лица и физические лица, виновные в нарушении Правил</w:t>
      </w:r>
      <w:r w:rsidRPr="00DA7E3F">
        <w:rPr>
          <w:rFonts w:ascii="Times New Roman" w:hAnsi="Times New Roman" w:cs="Times New Roman"/>
          <w:sz w:val="24"/>
          <w:szCs w:val="24"/>
          <w:highlight w:val="yellow"/>
        </w:rPr>
        <w:t xml:space="preserve"> благоустройства</w:t>
      </w:r>
      <w:r w:rsidRPr="00DA7E3F">
        <w:rPr>
          <w:rFonts w:ascii="Times New Roman" w:hAnsi="Times New Roman" w:cs="Times New Roman"/>
          <w:b/>
          <w:sz w:val="24"/>
          <w:szCs w:val="24"/>
          <w:highlight w:val="yellow"/>
        </w:rPr>
        <w:t xml:space="preserve"> </w:t>
      </w:r>
      <w:r w:rsidRPr="00DA7E3F">
        <w:rPr>
          <w:rFonts w:ascii="Times New Roman" w:hAnsi="Times New Roman" w:cs="Times New Roman"/>
          <w:sz w:val="24"/>
          <w:szCs w:val="24"/>
          <w:highlight w:val="yellow"/>
        </w:rPr>
        <w:t>(далее-Правила)</w:t>
      </w:r>
      <w:r w:rsidRPr="00DA7E3F">
        <w:rPr>
          <w:rFonts w:ascii="Times New Roman" w:hAnsi="Times New Roman" w:cs="Times New Roman"/>
          <w:spacing w:val="2"/>
          <w:sz w:val="24"/>
          <w:szCs w:val="24"/>
          <w:highlight w:val="yellow"/>
        </w:rPr>
        <w:t>, несут ответственность в соответствии с федеральными законами и иными нормативными правовыми актами Российской Федерации</w:t>
      </w:r>
      <w:r w:rsidRPr="00DA7E3F">
        <w:rPr>
          <w:rFonts w:ascii="Times New Roman" w:hAnsi="Times New Roman" w:cs="Times New Roman"/>
          <w:sz w:val="24"/>
          <w:szCs w:val="24"/>
          <w:highlight w:val="yellow"/>
        </w:rPr>
        <w:t xml:space="preserve"> и </w:t>
      </w:r>
      <w:hyperlink r:id="rId16" w:history="1">
        <w:r w:rsidRPr="00DA7E3F">
          <w:rPr>
            <w:rFonts w:ascii="Times New Roman" w:hAnsi="Times New Roman" w:cs="Times New Roman"/>
            <w:spacing w:val="2"/>
            <w:sz w:val="24"/>
            <w:szCs w:val="24"/>
            <w:highlight w:val="yellow"/>
          </w:rPr>
          <w:t>Законом Карачаево-Черкесской Республики от  11.04.2005 № 40- РЗ "Об административных правонарушениях"</w:t>
        </w:r>
      </w:hyperlink>
      <w:r w:rsidRPr="00DA7E3F">
        <w:rPr>
          <w:rFonts w:ascii="Times New Roman" w:hAnsi="Times New Roman" w:cs="Times New Roman"/>
          <w:spacing w:val="2"/>
          <w:sz w:val="24"/>
          <w:szCs w:val="24"/>
          <w:highlight w:val="yellow"/>
        </w:rPr>
        <w:t>.</w:t>
      </w:r>
      <w:r w:rsidRPr="00DA7E3F">
        <w:rPr>
          <w:rFonts w:ascii="Times New Roman" w:hAnsi="Times New Roman" w:cs="Times New Roman"/>
          <w:spacing w:val="2"/>
          <w:sz w:val="24"/>
          <w:szCs w:val="24"/>
          <w:highlight w:val="yellow"/>
        </w:rPr>
        <w:br/>
        <w:t xml:space="preserve">         2. Контроль за выполнением требований Правил возлагается на уполномоченных должностных лиц администрации Джегутинского  сельского поселения.   </w:t>
      </w:r>
      <w:hyperlink r:id="rId17" w:history="1"/>
      <w:r w:rsidRPr="00DA7E3F">
        <w:rPr>
          <w:rFonts w:ascii="Times New Roman" w:hAnsi="Times New Roman" w:cs="Times New Roman"/>
          <w:spacing w:val="2"/>
          <w:sz w:val="24"/>
          <w:szCs w:val="24"/>
          <w:highlight w:val="yellow"/>
        </w:rPr>
        <w:t xml:space="preserve"> </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3.Рекомендуется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w:t>
      </w:r>
      <w:r w:rsidRPr="00DA7E3F">
        <w:rPr>
          <w:rFonts w:ascii="Times New Roman" w:hAnsi="Times New Roman" w:cs="Times New Roman"/>
          <w:sz w:val="24"/>
          <w:szCs w:val="24"/>
          <w:highlight w:val="yellow"/>
        </w:rPr>
        <w:lastRenderedPageBreak/>
        <w:t>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7A0266" w:rsidRPr="00DA7E3F" w:rsidRDefault="007A0266" w:rsidP="007A0266">
      <w:pPr>
        <w:contextualSpacing/>
        <w:jc w:val="both"/>
        <w:rPr>
          <w:rFonts w:ascii="Times New Roman" w:hAnsi="Times New Roman" w:cs="Times New Roman"/>
          <w:b/>
          <w:sz w:val="24"/>
          <w:szCs w:val="24"/>
          <w:highlight w:val="yellow"/>
        </w:rPr>
      </w:pPr>
      <w:r w:rsidRPr="00DA7E3F">
        <w:rPr>
          <w:rFonts w:ascii="Times New Roman" w:hAnsi="Times New Roman" w:cs="Times New Roman"/>
          <w:sz w:val="24"/>
          <w:szCs w:val="24"/>
          <w:highlight w:val="yellow"/>
        </w:rPr>
        <w:t xml:space="preserve">        4. Порядок осуществления контроля за соблюдением Правил благоустройства территории </w:t>
      </w:r>
      <w:r w:rsidRPr="00DA7E3F">
        <w:rPr>
          <w:rFonts w:ascii="Times New Roman" w:eastAsia="Calibri" w:hAnsi="Times New Roman" w:cs="Times New Roman"/>
          <w:spacing w:val="2"/>
          <w:sz w:val="24"/>
          <w:szCs w:val="24"/>
          <w:highlight w:val="yellow"/>
        </w:rPr>
        <w:t>Джегутинского  сельского поселения</w:t>
      </w:r>
      <w:r w:rsidRPr="00DA7E3F">
        <w:rPr>
          <w:rFonts w:ascii="Calibri" w:eastAsia="Calibri" w:hAnsi="Calibri" w:cs="Times New Roman"/>
          <w:spacing w:val="2"/>
          <w:highlight w:val="yellow"/>
        </w:rPr>
        <w:t xml:space="preserve">.   </w:t>
      </w:r>
      <w:hyperlink r:id="rId18" w:history="1"/>
      <w:r w:rsidRPr="00DA7E3F">
        <w:rPr>
          <w:rFonts w:ascii="Calibri" w:eastAsia="Calibri" w:hAnsi="Calibri" w:cs="Times New Roman"/>
          <w:spacing w:val="2"/>
          <w:highlight w:val="yellow"/>
        </w:rPr>
        <w:t xml:space="preserve"> </w:t>
      </w:r>
    </w:p>
    <w:p w:rsidR="007A0266" w:rsidRPr="00DA7E3F" w:rsidRDefault="007A0266" w:rsidP="007A0266">
      <w:pPr>
        <w:contextualSpacing/>
        <w:jc w:val="both"/>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4.1.Полномочия по осуществлению контроля за соблюдением Правил благоустройства территории (далее-Правила)  </w:t>
      </w:r>
      <w:r w:rsidRPr="00DA7E3F">
        <w:rPr>
          <w:rFonts w:ascii="Times New Roman" w:eastAsia="Calibri" w:hAnsi="Times New Roman" w:cs="Times New Roman"/>
          <w:spacing w:val="2"/>
          <w:sz w:val="24"/>
          <w:szCs w:val="24"/>
          <w:highlight w:val="yellow"/>
        </w:rPr>
        <w:t>Джегутинского  сельского поселения</w:t>
      </w:r>
      <w:r w:rsidRPr="00DA7E3F">
        <w:rPr>
          <w:rFonts w:ascii="Calibri" w:eastAsia="Calibri" w:hAnsi="Calibri" w:cs="Times New Roman"/>
          <w:spacing w:val="2"/>
          <w:highlight w:val="yellow"/>
        </w:rPr>
        <w:t xml:space="preserve"> </w:t>
      </w:r>
      <w:hyperlink r:id="rId19" w:history="1"/>
      <w:r w:rsidRPr="00DA7E3F">
        <w:rPr>
          <w:rFonts w:ascii="Calibri" w:eastAsia="Calibri" w:hAnsi="Calibri" w:cs="Times New Roman"/>
          <w:spacing w:val="2"/>
          <w:highlight w:val="yellow"/>
        </w:rPr>
        <w:t xml:space="preserve"> </w:t>
      </w:r>
      <w:r w:rsidRPr="00DA7E3F">
        <w:rPr>
          <w:rFonts w:ascii="Times New Roman" w:hAnsi="Times New Roman" w:cs="Times New Roman"/>
          <w:sz w:val="24"/>
          <w:szCs w:val="24"/>
          <w:highlight w:val="yellow"/>
        </w:rPr>
        <w:t xml:space="preserve"> выполняет администрация   поселения. </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Мониторинг его эффективности выполняет  отдел муниципального хозяйства и архитектуры.        </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4.2. 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4.3. В случае установления в ходе проведения обследования территории  поселения нарушения Правил незамедлительно составляется акт (приложение 1 к Порядку)выявления нарушения Правил.</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В целях подтверждения нарушения Правил к акту выявления нарушения Правил прилагается фототаблица с нумерацией каждого фотоснимка (приложение 2 к Порядку) и иная информация, подтверждающая наличие нарушения.</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4.4. К лицу, нарушившего Правила принимаются  меры и выдается предписание об устранении нарушений Правил (приложение 3 к Порядку), в котором устанавливается срок исполнения предписания.</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4.5. Сроки устранения нарушения с момента вручения предписания.</w:t>
      </w:r>
      <w:r w:rsidRPr="00DA7E3F">
        <w:rPr>
          <w:rFonts w:ascii="Times New Roman" w:hAnsi="Times New Roman" w:cs="Times New Roman"/>
          <w:sz w:val="24"/>
          <w:szCs w:val="24"/>
          <w:highlight w:val="yellow"/>
        </w:rPr>
        <w:br/>
        <w:t xml:space="preserve">       При выявлении нарушений, связанных:</w:t>
      </w:r>
      <w:r w:rsidRPr="00DA7E3F">
        <w:rPr>
          <w:rFonts w:ascii="Times New Roman" w:hAnsi="Times New Roman" w:cs="Times New Roman"/>
          <w:sz w:val="24"/>
          <w:szCs w:val="24"/>
          <w:highlight w:val="yellow"/>
        </w:rPr>
        <w:br/>
        <w:t>- с уборкой территории - срок устранения нарушения устанавливается от двух часов до трех суток;</w:t>
      </w:r>
      <w:r w:rsidRPr="00DA7E3F">
        <w:rPr>
          <w:rFonts w:ascii="Times New Roman" w:hAnsi="Times New Roman" w:cs="Times New Roman"/>
          <w:sz w:val="24"/>
          <w:szCs w:val="24"/>
          <w:highlight w:val="yellow"/>
        </w:rPr>
        <w:b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r w:rsidRPr="00DA7E3F">
        <w:rPr>
          <w:rFonts w:ascii="Times New Roman" w:hAnsi="Times New Roman" w:cs="Times New Roman"/>
          <w:sz w:val="24"/>
          <w:szCs w:val="24"/>
          <w:highlight w:val="yellow"/>
        </w:rPr>
        <w:br/>
        <w:t>- с неочисткой крыш зданий от снега и наледи - срок устранения нарушения устанавливается от одного часа до одних суток;</w:t>
      </w:r>
      <w:r w:rsidRPr="00DA7E3F">
        <w:rPr>
          <w:rFonts w:ascii="Times New Roman" w:hAnsi="Times New Roman" w:cs="Times New Roman"/>
          <w:sz w:val="24"/>
          <w:szCs w:val="24"/>
          <w:highlight w:val="yellow"/>
        </w:rPr>
        <w:br/>
        <w:t>- с производством земляных работ - срок устранения нарушения устанавливается от двух до пяти суток.</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4.6. В случае выявления в ходе проведения обследования территории  поселения информационных материалов, размещенных с нарушением Правил благоустройства территории )  </w:t>
      </w:r>
      <w:r w:rsidRPr="00DA7E3F">
        <w:rPr>
          <w:rFonts w:ascii="Times New Roman" w:eastAsia="Calibri" w:hAnsi="Times New Roman" w:cs="Times New Roman"/>
          <w:spacing w:val="2"/>
          <w:highlight w:val="yellow"/>
        </w:rPr>
        <w:t>Джегутинского  сельского поселения</w:t>
      </w:r>
      <w:r w:rsidRPr="00DA7E3F">
        <w:rPr>
          <w:rFonts w:ascii="Times New Roman" w:hAnsi="Times New Roman" w:cs="Times New Roman"/>
          <w:sz w:val="24"/>
          <w:szCs w:val="24"/>
          <w:highlight w:val="yellow"/>
        </w:rPr>
        <w:t>, администрация  поселения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   В течение 3 дней со дня снятия (перемещения) информационных материалов информация об указанных мероприятиях размещается на портале )  </w:t>
      </w:r>
      <w:r w:rsidRPr="00DA7E3F">
        <w:rPr>
          <w:rFonts w:ascii="Times New Roman" w:eastAsia="Calibri" w:hAnsi="Times New Roman" w:cs="Times New Roman"/>
          <w:spacing w:val="2"/>
          <w:highlight w:val="yellow"/>
        </w:rPr>
        <w:t>Джегутинского  сельского поселения</w:t>
      </w:r>
      <w:r w:rsidRPr="00DA7E3F">
        <w:rPr>
          <w:rFonts w:ascii="Times New Roman" w:hAnsi="Times New Roman" w:cs="Times New Roman"/>
          <w:sz w:val="24"/>
          <w:szCs w:val="24"/>
          <w:highlight w:val="yellow"/>
        </w:rPr>
        <w:t xml:space="preserve">   в информационно-телекоммуникационной сети "Интернет" (далее - портал) в целях возврата информационных материалов лицу, допустившему нарушение. Лицо, </w:t>
      </w:r>
      <w:r w:rsidRPr="00DA7E3F">
        <w:rPr>
          <w:rFonts w:ascii="Times New Roman" w:hAnsi="Times New Roman" w:cs="Times New Roman"/>
          <w:sz w:val="24"/>
          <w:szCs w:val="24"/>
          <w:highlight w:val="yellow"/>
        </w:rPr>
        <w:lastRenderedPageBreak/>
        <w:t>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r w:rsidRPr="00DA7E3F">
        <w:rPr>
          <w:rFonts w:ascii="Times New Roman" w:hAnsi="Times New Roman" w:cs="Times New Roman"/>
          <w:sz w:val="24"/>
          <w:szCs w:val="24"/>
          <w:highlight w:val="yellow"/>
        </w:rPr>
        <w:br/>
        <w:t xml:space="preserve">           По истечении 15 дней со дня размещения информации на портале информационные материалы подлежат уничтожению.</w:t>
      </w:r>
      <w:r w:rsidRPr="00DA7E3F">
        <w:rPr>
          <w:rFonts w:ascii="Times New Roman" w:hAnsi="Times New Roman" w:cs="Times New Roman"/>
          <w:sz w:val="24"/>
          <w:szCs w:val="24"/>
          <w:highlight w:val="yellow"/>
        </w:rPr>
        <w:br/>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7A0266" w:rsidRPr="00DA7E3F" w:rsidRDefault="007A0266" w:rsidP="007A0266">
      <w:pPr>
        <w:ind w:firstLine="426"/>
        <w:contextualSpacing/>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r w:rsidRPr="00DA7E3F">
        <w:rPr>
          <w:rFonts w:ascii="Times New Roman" w:hAnsi="Times New Roman" w:cs="Times New Roman"/>
          <w:sz w:val="24"/>
          <w:szCs w:val="24"/>
          <w:highlight w:val="yellow"/>
        </w:rP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r w:rsidRPr="00DA7E3F">
        <w:rPr>
          <w:rFonts w:ascii="Times New Roman" w:hAnsi="Times New Roman" w:cs="Times New Roman"/>
          <w:sz w:val="24"/>
          <w:szCs w:val="24"/>
          <w:highlight w:val="yellow"/>
        </w:rP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r w:rsidRPr="00DA7E3F">
        <w:rPr>
          <w:rFonts w:ascii="Times New Roman" w:hAnsi="Times New Roman" w:cs="Times New Roman"/>
          <w:sz w:val="24"/>
          <w:szCs w:val="24"/>
          <w:highlight w:val="yellow"/>
        </w:rPr>
        <w:br/>
        <w:t xml:space="preserve">         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сельского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A0266" w:rsidRPr="00DA7E3F" w:rsidRDefault="007A0266" w:rsidP="007A0266">
      <w:pPr>
        <w:rPr>
          <w:rFonts w:ascii="Times New Roman" w:hAnsi="Times New Roman" w:cs="Times New Roman"/>
          <w:highlight w:val="yellow"/>
        </w:rPr>
      </w:pPr>
      <w:r w:rsidRPr="00DA7E3F">
        <w:rPr>
          <w:rFonts w:ascii="Times New Roman" w:hAnsi="Times New Roman" w:cs="Times New Roman"/>
          <w:sz w:val="24"/>
          <w:szCs w:val="24"/>
          <w:highlight w:val="yellow"/>
        </w:rPr>
        <w:t xml:space="preserve">        4.9. Администрация  </w:t>
      </w:r>
      <w:r w:rsidRPr="00DA7E3F">
        <w:rPr>
          <w:rFonts w:ascii="Times New Roman" w:eastAsia="Calibri" w:hAnsi="Times New Roman" w:cs="Times New Roman"/>
          <w:spacing w:val="2"/>
          <w:highlight w:val="yellow"/>
        </w:rPr>
        <w:t>Джегутинского  сельского поселения</w:t>
      </w:r>
      <w:r w:rsidRPr="00DA7E3F">
        <w:rPr>
          <w:rFonts w:ascii="Times New Roman" w:hAnsi="Times New Roman" w:cs="Times New Roman"/>
          <w:sz w:val="24"/>
          <w:szCs w:val="24"/>
          <w:highlight w:val="yellow"/>
        </w:rPr>
        <w:t xml:space="preserve"> 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r w:rsidRPr="00DA7E3F">
        <w:rPr>
          <w:rFonts w:ascii="Times New Roman" w:hAnsi="Times New Roman" w:cs="Times New Roman"/>
          <w:sz w:val="24"/>
          <w:szCs w:val="24"/>
          <w:highlight w:val="yellow"/>
        </w:rPr>
        <w:br/>
        <w:t xml:space="preserve">       4.10.   Администрация </w:t>
      </w:r>
      <w:r w:rsidRPr="00DA7E3F">
        <w:rPr>
          <w:rFonts w:ascii="Times New Roman" w:eastAsia="Calibri" w:hAnsi="Times New Roman" w:cs="Times New Roman"/>
          <w:spacing w:val="2"/>
          <w:highlight w:val="yellow"/>
        </w:rPr>
        <w:t>Джегутинского  сельского поселения</w:t>
      </w:r>
      <w:r w:rsidRPr="00DA7E3F">
        <w:rPr>
          <w:rFonts w:ascii="Times New Roman" w:hAnsi="Times New Roman" w:cs="Times New Roman"/>
          <w:sz w:val="24"/>
          <w:szCs w:val="24"/>
          <w:highlight w:val="yellow"/>
        </w:rPr>
        <w:t xml:space="preserve">   ежемесячно до 10 числа очередного месяца осуществляет подготовку отчета о состоянии территории  поселения  по проделанной за прошедший месяц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Главы  Усть-Джегутинского муниципального района. </w:t>
      </w: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sz w:val="24"/>
          <w:szCs w:val="24"/>
          <w:highlight w:val="yellow"/>
        </w:rPr>
      </w:pPr>
      <w:r w:rsidRPr="00DA7E3F">
        <w:rPr>
          <w:rFonts w:ascii="Times New Roman" w:hAnsi="Times New Roman" w:cs="Times New Roman"/>
          <w:highlight w:val="yellow"/>
        </w:rPr>
        <w:t>Приложение 1</w:t>
      </w:r>
      <w:r w:rsidRPr="00DA7E3F">
        <w:rPr>
          <w:rFonts w:ascii="Times New Roman" w:hAnsi="Times New Roman" w:cs="Times New Roman"/>
          <w:highlight w:val="yellow"/>
        </w:rPr>
        <w:br/>
        <w:t>к Порядку</w:t>
      </w:r>
    </w:p>
    <w:p w:rsidR="007A0266" w:rsidRPr="00DA7E3F" w:rsidRDefault="007A0266" w:rsidP="007A0266">
      <w:pPr>
        <w:jc w:val="center"/>
        <w:outlineLvl w:val="2"/>
        <w:rPr>
          <w:rFonts w:ascii="Times New Roman" w:hAnsi="Times New Roman" w:cs="Times New Roman"/>
          <w:b/>
          <w:bCs/>
          <w:highlight w:val="yellow"/>
        </w:rPr>
      </w:pPr>
      <w:r w:rsidRPr="00DA7E3F">
        <w:rPr>
          <w:rFonts w:ascii="Times New Roman" w:hAnsi="Times New Roman" w:cs="Times New Roman"/>
          <w:b/>
          <w:bCs/>
          <w:highlight w:val="yellow"/>
        </w:rPr>
        <w:t>АКТ</w:t>
      </w:r>
    </w:p>
    <w:p w:rsidR="007A0266" w:rsidRPr="00DA7E3F" w:rsidRDefault="007A0266" w:rsidP="007A0266">
      <w:pPr>
        <w:jc w:val="center"/>
        <w:outlineLvl w:val="2"/>
        <w:rPr>
          <w:rFonts w:ascii="Times New Roman" w:hAnsi="Times New Roman" w:cs="Times New Roman"/>
          <w:b/>
          <w:bCs/>
          <w:sz w:val="24"/>
          <w:szCs w:val="24"/>
          <w:highlight w:val="yellow"/>
        </w:rPr>
      </w:pPr>
      <w:r w:rsidRPr="00DA7E3F">
        <w:rPr>
          <w:rFonts w:ascii="Times New Roman" w:hAnsi="Times New Roman" w:cs="Times New Roman"/>
          <w:b/>
          <w:bCs/>
          <w:highlight w:val="yellow"/>
        </w:rPr>
        <w:t xml:space="preserve">выявления нарушения Правил благоустройства </w:t>
      </w:r>
      <w:r w:rsidRPr="00DA7E3F">
        <w:rPr>
          <w:rFonts w:ascii="Times New Roman" w:hAnsi="Times New Roman" w:cs="Times New Roman"/>
          <w:b/>
          <w:bCs/>
          <w:sz w:val="24"/>
          <w:szCs w:val="24"/>
          <w:highlight w:val="yellow"/>
        </w:rPr>
        <w:t xml:space="preserve">территории  </w:t>
      </w:r>
    </w:p>
    <w:p w:rsidR="007A0266" w:rsidRPr="00DA7E3F" w:rsidRDefault="007A0266" w:rsidP="007A0266">
      <w:pPr>
        <w:jc w:val="center"/>
        <w:outlineLvl w:val="2"/>
        <w:rPr>
          <w:rFonts w:ascii="Times New Roman" w:hAnsi="Times New Roman" w:cs="Times New Roman"/>
          <w:b/>
          <w:bCs/>
          <w:sz w:val="24"/>
          <w:szCs w:val="24"/>
          <w:highlight w:val="yellow"/>
        </w:rPr>
      </w:pPr>
      <w:r w:rsidRPr="00DA7E3F">
        <w:rPr>
          <w:rFonts w:ascii="Times New Roman" w:hAnsi="Times New Roman" w:cs="Times New Roman"/>
          <w:b/>
          <w:sz w:val="24"/>
          <w:szCs w:val="24"/>
          <w:highlight w:val="yellow"/>
        </w:rPr>
        <w:t xml:space="preserve"> </w:t>
      </w:r>
      <w:r w:rsidRPr="00DA7E3F">
        <w:rPr>
          <w:rFonts w:ascii="Times New Roman" w:eastAsia="Calibri" w:hAnsi="Times New Roman" w:cs="Times New Roman"/>
          <w:b/>
          <w:spacing w:val="2"/>
          <w:sz w:val="24"/>
          <w:szCs w:val="24"/>
          <w:highlight w:val="yellow"/>
        </w:rPr>
        <w:t>Джегутинского  сельского поселения</w:t>
      </w:r>
    </w:p>
    <w:p w:rsidR="007A0266" w:rsidRPr="00DA7E3F" w:rsidRDefault="007A0266" w:rsidP="007A0266">
      <w:pPr>
        <w:contextualSpacing/>
        <w:rPr>
          <w:rFonts w:ascii="Times New Roman" w:hAnsi="Times New Roman" w:cs="Times New Roman"/>
          <w:sz w:val="18"/>
          <w:szCs w:val="18"/>
          <w:highlight w:val="yellow"/>
        </w:rPr>
      </w:pPr>
      <w:r w:rsidRPr="00DA7E3F">
        <w:rPr>
          <w:rFonts w:ascii="Times New Roman" w:hAnsi="Times New Roman" w:cs="Times New Roman"/>
          <w:highlight w:val="yellow"/>
        </w:rPr>
        <w:t>"___" ______20__ г. N ___</w:t>
      </w:r>
      <w:r w:rsidRPr="00DA7E3F">
        <w:rPr>
          <w:rFonts w:ascii="Times New Roman" w:hAnsi="Times New Roman" w:cs="Times New Roman"/>
          <w:highlight w:val="yellow"/>
        </w:rPr>
        <w:br/>
      </w:r>
      <w:r w:rsidRPr="00DA7E3F">
        <w:rPr>
          <w:rFonts w:ascii="Times New Roman" w:hAnsi="Times New Roman" w:cs="Times New Roman"/>
          <w:sz w:val="18"/>
          <w:szCs w:val="18"/>
          <w:highlight w:val="yellow"/>
        </w:rPr>
        <w:t>Время "___" час. "____" мин. г. ____________</w:t>
      </w: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r w:rsidRPr="00DA7E3F">
        <w:rPr>
          <w:rFonts w:ascii="Times New Roman" w:hAnsi="Times New Roman" w:cs="Times New Roman"/>
          <w:highlight w:val="yellow"/>
        </w:rPr>
        <w:t xml:space="preserve"> Администрацией  сельского поселения  ____________________  </w:t>
      </w:r>
    </w:p>
    <w:p w:rsidR="007A0266" w:rsidRPr="00DA7E3F" w:rsidRDefault="007A0266" w:rsidP="007A0266">
      <w:pPr>
        <w:contextualSpacing/>
        <w:rPr>
          <w:rFonts w:ascii="Times New Roman" w:hAnsi="Times New Roman" w:cs="Times New Roman"/>
          <w:highlight w:val="yellow"/>
        </w:rPr>
      </w:pPr>
      <w:r w:rsidRPr="00DA7E3F">
        <w:rPr>
          <w:rFonts w:ascii="Times New Roman" w:hAnsi="Times New Roman" w:cs="Times New Roman"/>
          <w:highlight w:val="yellow"/>
        </w:rPr>
        <w:t>в лице _________________________________________________________________________________</w:t>
      </w:r>
      <w:r w:rsidRPr="00DA7E3F">
        <w:rPr>
          <w:rFonts w:ascii="Times New Roman" w:hAnsi="Times New Roman" w:cs="Times New Roman"/>
          <w:highlight w:val="yellow"/>
        </w:rPr>
        <w:br/>
      </w:r>
      <w:r w:rsidRPr="00DA7E3F">
        <w:rPr>
          <w:rFonts w:ascii="Times New Roman" w:hAnsi="Times New Roman" w:cs="Times New Roman"/>
          <w:sz w:val="18"/>
          <w:szCs w:val="18"/>
          <w:highlight w:val="yellow"/>
        </w:rPr>
        <w:t xml:space="preserve">                                                                                                                                                       (должность, Ф.И.О.)</w:t>
      </w:r>
      <w:r w:rsidRPr="00DA7E3F">
        <w:rPr>
          <w:rFonts w:ascii="Times New Roman" w:hAnsi="Times New Roman" w:cs="Times New Roman"/>
          <w:sz w:val="18"/>
          <w:szCs w:val="18"/>
          <w:highlight w:val="yellow"/>
        </w:rPr>
        <w:br/>
      </w:r>
      <w:r w:rsidRPr="00DA7E3F">
        <w:rPr>
          <w:rFonts w:ascii="Times New Roman" w:hAnsi="Times New Roman" w:cs="Times New Roman"/>
          <w:highlight w:val="yellow"/>
        </w:rPr>
        <w:t>на основании распоряжения Главы администрации _____________</w:t>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t>__ от "___" _______20___ г.N __</w:t>
      </w:r>
      <w:r w:rsidRPr="00DA7E3F">
        <w:rPr>
          <w:rFonts w:ascii="Times New Roman" w:hAnsi="Times New Roman" w:cs="Times New Roman"/>
          <w:highlight w:val="yellow"/>
        </w:rPr>
        <w:br/>
        <w:t>с участием __________________________</w:t>
      </w:r>
      <w:r w:rsidRPr="00DA7E3F">
        <w:rPr>
          <w:rFonts w:ascii="Times New Roman" w:hAnsi="Times New Roman" w:cs="Times New Roman"/>
          <w:highlight w:val="yellow"/>
        </w:rPr>
        <w:br/>
      </w:r>
      <w:r w:rsidRPr="00DA7E3F">
        <w:rPr>
          <w:rFonts w:ascii="Times New Roman" w:hAnsi="Times New Roman" w:cs="Times New Roman"/>
          <w:sz w:val="18"/>
          <w:szCs w:val="18"/>
          <w:highlight w:val="yellow"/>
        </w:rPr>
        <w:lastRenderedPageBreak/>
        <w:t xml:space="preserve">                          (Ф.И.О. лица, принявшего участие)</w:t>
      </w:r>
      <w:r w:rsidRPr="00DA7E3F">
        <w:rPr>
          <w:rFonts w:ascii="Times New Roman" w:hAnsi="Times New Roman" w:cs="Times New Roman"/>
          <w:sz w:val="18"/>
          <w:szCs w:val="18"/>
          <w:highlight w:val="yellow"/>
        </w:rPr>
        <w:br/>
      </w:r>
      <w:r w:rsidRPr="00DA7E3F">
        <w:rPr>
          <w:rFonts w:ascii="Times New Roman" w:hAnsi="Times New Roman" w:cs="Times New Roman"/>
          <w:highlight w:val="yellow"/>
        </w:rPr>
        <w:t>в присутствии ___________________________________________</w:t>
      </w:r>
    </w:p>
    <w:p w:rsidR="007A0266" w:rsidRPr="00DA7E3F" w:rsidRDefault="007A0266" w:rsidP="007A0266">
      <w:pPr>
        <w:contextualSpacing/>
        <w:rPr>
          <w:rFonts w:ascii="Times New Roman" w:hAnsi="Times New Roman" w:cs="Times New Roman"/>
          <w:sz w:val="18"/>
          <w:szCs w:val="18"/>
          <w:highlight w:val="yellow"/>
        </w:rPr>
      </w:pPr>
      <w:r w:rsidRPr="00DA7E3F">
        <w:rPr>
          <w:rFonts w:ascii="Times New Roman" w:hAnsi="Times New Roman" w:cs="Times New Roman"/>
          <w:highlight w:val="yellow"/>
        </w:rPr>
        <w:t xml:space="preserve"> (</w:t>
      </w:r>
      <w:r w:rsidRPr="00DA7E3F">
        <w:rPr>
          <w:rFonts w:ascii="Times New Roman" w:hAnsi="Times New Roman" w:cs="Times New Roman"/>
          <w:sz w:val="18"/>
          <w:szCs w:val="18"/>
          <w:highlight w:val="yellow"/>
        </w:rPr>
        <w:t>наименование юр.лица, Ф.И.О. представителя(работника) юр.лица, Ф.И.О. физ.лица)</w:t>
      </w:r>
    </w:p>
    <w:p w:rsidR="007A0266" w:rsidRPr="00DA7E3F" w:rsidRDefault="007A0266" w:rsidP="007A0266">
      <w:pPr>
        <w:contextualSpacing/>
        <w:rPr>
          <w:rFonts w:ascii="Times New Roman" w:hAnsi="Times New Roman" w:cs="Times New Roman"/>
          <w:highlight w:val="yellow"/>
        </w:rPr>
      </w:pPr>
      <w:r w:rsidRPr="00DA7E3F">
        <w:rPr>
          <w:rFonts w:ascii="Times New Roman" w:hAnsi="Times New Roman" w:cs="Times New Roman"/>
          <w:highlight w:val="yellow"/>
        </w:rPr>
        <w:t>________________________________________________________________________</w:t>
      </w:r>
      <w:r w:rsidRPr="00DA7E3F">
        <w:rPr>
          <w:rFonts w:ascii="Times New Roman" w:hAnsi="Times New Roman" w:cs="Times New Roman"/>
          <w:highlight w:val="yellow"/>
        </w:rPr>
        <w:br/>
        <w:t>выявлены в ходе обследования территории   следующие нарушения Правил благоустройства</w:t>
      </w:r>
      <w:r w:rsidRPr="00DA7E3F">
        <w:rPr>
          <w:rFonts w:ascii="Times New Roman" w:hAnsi="Times New Roman" w:cs="Times New Roman"/>
          <w:highlight w:val="yellow"/>
        </w:rPr>
        <w:br/>
        <w:t>___________________________________________________________________________</w:t>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r>
      <w:r w:rsidRPr="00DA7E3F">
        <w:rPr>
          <w:rFonts w:ascii="Times New Roman" w:hAnsi="Times New Roman" w:cs="Times New Roman"/>
          <w:highlight w:val="yellow"/>
        </w:rPr>
        <w:softHyphen/>
        <w:t>___</w:t>
      </w:r>
    </w:p>
    <w:p w:rsidR="007A0266" w:rsidRPr="00DA7E3F" w:rsidRDefault="007A0266" w:rsidP="007A0266">
      <w:pPr>
        <w:contextualSpacing/>
        <w:rPr>
          <w:rFonts w:ascii="Times New Roman" w:hAnsi="Times New Roman" w:cs="Times New Roman"/>
          <w:highlight w:val="yellow"/>
        </w:rPr>
      </w:pPr>
      <w:r w:rsidRPr="00DA7E3F">
        <w:rPr>
          <w:rFonts w:ascii="Times New Roman" w:hAnsi="Times New Roman" w:cs="Times New Roman"/>
          <w:sz w:val="18"/>
          <w:szCs w:val="18"/>
          <w:highlight w:val="yellow"/>
        </w:rPr>
        <w:t>(описание нарушений с указанием конкретной нормы Правил благоустройства территории  )</w:t>
      </w:r>
      <w:r w:rsidRPr="00DA7E3F">
        <w:rPr>
          <w:rFonts w:ascii="Times New Roman" w:hAnsi="Times New Roman" w:cs="Times New Roman"/>
          <w:sz w:val="18"/>
          <w:szCs w:val="18"/>
          <w:highlight w:val="yellow"/>
        </w:rPr>
        <w:br/>
      </w:r>
      <w:r w:rsidRPr="00DA7E3F">
        <w:rPr>
          <w:rFonts w:ascii="Times New Roman" w:hAnsi="Times New Roman" w:cs="Times New Roman"/>
          <w:highlight w:val="yellow"/>
        </w:rPr>
        <w:t>С актом ознакомлен, копию акта получил ________________________________________________</w:t>
      </w:r>
      <w:r w:rsidRPr="00DA7E3F">
        <w:rPr>
          <w:rFonts w:ascii="Times New Roman" w:hAnsi="Times New Roman" w:cs="Times New Roman"/>
          <w:highlight w:val="yellow"/>
        </w:rPr>
        <w:br/>
      </w:r>
      <w:r w:rsidRPr="00DA7E3F">
        <w:rPr>
          <w:rFonts w:ascii="Times New Roman" w:hAnsi="Times New Roman" w:cs="Times New Roman"/>
          <w:sz w:val="18"/>
          <w:szCs w:val="18"/>
          <w:highlight w:val="yellow"/>
        </w:rPr>
        <w:t xml:space="preserve">                                                                                                                                   (Ф.И.О., подпись, дата)</w:t>
      </w:r>
      <w:r w:rsidRPr="00DA7E3F">
        <w:rPr>
          <w:rFonts w:ascii="Times New Roman" w:hAnsi="Times New Roman" w:cs="Times New Roman"/>
          <w:sz w:val="18"/>
          <w:szCs w:val="18"/>
          <w:highlight w:val="yellow"/>
        </w:rPr>
        <w:br/>
      </w:r>
      <w:r w:rsidRPr="00DA7E3F">
        <w:rPr>
          <w:rFonts w:ascii="Times New Roman" w:hAnsi="Times New Roman" w:cs="Times New Roman"/>
          <w:highlight w:val="yellow"/>
        </w:rPr>
        <w:t>Пометка об отказе ознакомления с актом _________________________________________________</w:t>
      </w:r>
      <w:r w:rsidRPr="00DA7E3F">
        <w:rPr>
          <w:rFonts w:ascii="Times New Roman" w:hAnsi="Times New Roman" w:cs="Times New Roman"/>
          <w:highlight w:val="yellow"/>
        </w:rPr>
        <w:br/>
      </w:r>
      <w:r w:rsidRPr="00DA7E3F">
        <w:rPr>
          <w:rFonts w:ascii="Times New Roman" w:hAnsi="Times New Roman" w:cs="Times New Roman"/>
          <w:sz w:val="18"/>
          <w:szCs w:val="18"/>
          <w:highlight w:val="yellow"/>
        </w:rPr>
        <w:t xml:space="preserve">                                                                                                                    (подпись лица, составившего акт)</w:t>
      </w:r>
      <w:r w:rsidRPr="00DA7E3F">
        <w:rPr>
          <w:rFonts w:ascii="Times New Roman" w:hAnsi="Times New Roman" w:cs="Times New Roman"/>
          <w:sz w:val="18"/>
          <w:szCs w:val="18"/>
          <w:highlight w:val="yellow"/>
        </w:rPr>
        <w:br/>
      </w:r>
      <w:r w:rsidRPr="00DA7E3F">
        <w:rPr>
          <w:rFonts w:ascii="Times New Roman" w:hAnsi="Times New Roman" w:cs="Times New Roman"/>
          <w:highlight w:val="yellow"/>
        </w:rPr>
        <w:t>При выявлении нарушения производились: ________________________________________________</w:t>
      </w:r>
      <w:r w:rsidRPr="00DA7E3F">
        <w:rPr>
          <w:rFonts w:ascii="Times New Roman" w:hAnsi="Times New Roman" w:cs="Times New Roman"/>
          <w:highlight w:val="yellow"/>
        </w:rPr>
        <w:br/>
      </w:r>
      <w:r w:rsidRPr="00DA7E3F">
        <w:rPr>
          <w:rFonts w:ascii="Times New Roman" w:hAnsi="Times New Roman" w:cs="Times New Roman"/>
          <w:sz w:val="18"/>
          <w:szCs w:val="18"/>
          <w:highlight w:val="yellow"/>
        </w:rPr>
        <w:t xml:space="preserve">                                                                                                                             (указать действия)</w:t>
      </w:r>
      <w:r w:rsidRPr="00DA7E3F">
        <w:rPr>
          <w:rFonts w:ascii="Times New Roman" w:hAnsi="Times New Roman" w:cs="Times New Roman"/>
          <w:sz w:val="18"/>
          <w:szCs w:val="18"/>
          <w:highlight w:val="yellow"/>
        </w:rPr>
        <w:br/>
      </w:r>
      <w:r w:rsidRPr="00DA7E3F">
        <w:rPr>
          <w:rFonts w:ascii="Times New Roman" w:hAnsi="Times New Roman" w:cs="Times New Roman"/>
          <w:highlight w:val="yellow"/>
        </w:rPr>
        <w:t>Подпись лица (лиц), составившего акт ____________________________________________________</w:t>
      </w:r>
      <w:r w:rsidRPr="00DA7E3F">
        <w:rPr>
          <w:rFonts w:ascii="Times New Roman" w:hAnsi="Times New Roman" w:cs="Times New Roman"/>
          <w:highlight w:val="yellow"/>
        </w:rPr>
        <w:br/>
        <w:t>Пометка об исполнении (неисполнении) об устранении нарушений Правил____________________</w:t>
      </w:r>
      <w:r w:rsidRPr="00DA7E3F">
        <w:rPr>
          <w:rFonts w:ascii="Times New Roman" w:hAnsi="Times New Roman" w:cs="Times New Roman"/>
          <w:highlight w:val="yellow"/>
        </w:rPr>
        <w:br/>
        <w:t>_____________________________________________________________________________________</w:t>
      </w:r>
      <w:r w:rsidRPr="00DA7E3F">
        <w:rPr>
          <w:rFonts w:ascii="Times New Roman" w:hAnsi="Times New Roman" w:cs="Times New Roman"/>
          <w:highlight w:val="yellow"/>
        </w:rPr>
        <w:br/>
        <w:t>Подпись лица (лиц), составившего акт __________________________________</w:t>
      </w:r>
      <w:r w:rsidRPr="00DA7E3F">
        <w:rPr>
          <w:rFonts w:ascii="Times New Roman" w:hAnsi="Times New Roman" w:cs="Times New Roman"/>
          <w:highlight w:val="yellow"/>
        </w:rPr>
        <w:br/>
      </w: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rPr>
          <w:rFonts w:ascii="Times New Roman" w:hAnsi="Times New Roman" w:cs="Times New Roman"/>
          <w:highlight w:val="yellow"/>
        </w:rPr>
      </w:pPr>
    </w:p>
    <w:p w:rsidR="007A0266" w:rsidRPr="00DA7E3F" w:rsidRDefault="007A0266" w:rsidP="007A0266">
      <w:pPr>
        <w:contextualSpacing/>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sz w:val="24"/>
          <w:szCs w:val="24"/>
          <w:highlight w:val="yellow"/>
        </w:rPr>
      </w:pPr>
      <w:r w:rsidRPr="00DA7E3F">
        <w:rPr>
          <w:rFonts w:ascii="Times New Roman" w:hAnsi="Times New Roman" w:cs="Times New Roman"/>
          <w:highlight w:val="yellow"/>
        </w:rPr>
        <w:t>Приложение 2</w:t>
      </w:r>
      <w:r w:rsidRPr="00DA7E3F">
        <w:rPr>
          <w:rFonts w:ascii="Times New Roman" w:hAnsi="Times New Roman" w:cs="Times New Roman"/>
          <w:highlight w:val="yellow"/>
        </w:rPr>
        <w:br/>
        <w:t>к Порядку</w:t>
      </w:r>
    </w:p>
    <w:p w:rsidR="007A0266" w:rsidRPr="00DA7E3F" w:rsidRDefault="007A0266" w:rsidP="007A0266">
      <w:pPr>
        <w:contextualSpacing/>
        <w:jc w:val="center"/>
        <w:rPr>
          <w:rFonts w:ascii="Times New Roman" w:hAnsi="Times New Roman" w:cs="Times New Roman"/>
          <w:b/>
          <w:bCs/>
          <w:sz w:val="24"/>
          <w:szCs w:val="24"/>
          <w:highlight w:val="yellow"/>
        </w:rPr>
      </w:pPr>
      <w:r w:rsidRPr="00DA7E3F">
        <w:rPr>
          <w:rFonts w:ascii="Times New Roman" w:hAnsi="Times New Roman" w:cs="Times New Roman"/>
          <w:b/>
          <w:bCs/>
          <w:sz w:val="24"/>
          <w:szCs w:val="24"/>
          <w:highlight w:val="yellow"/>
        </w:rPr>
        <w:t>ФОТОТАБЛИЦА</w:t>
      </w:r>
    </w:p>
    <w:p w:rsidR="007A0266" w:rsidRPr="00DA7E3F" w:rsidRDefault="007A0266" w:rsidP="007A0266">
      <w:pPr>
        <w:contextualSpacing/>
        <w:rPr>
          <w:rFonts w:ascii="Times New Roman" w:hAnsi="Times New Roman" w:cs="Times New Roman"/>
          <w:sz w:val="24"/>
          <w:szCs w:val="24"/>
          <w:highlight w:val="yellow"/>
        </w:rPr>
      </w:pPr>
      <w:r w:rsidRPr="00DA7E3F">
        <w:rPr>
          <w:rFonts w:ascii="Times New Roman" w:hAnsi="Times New Roman" w:cs="Times New Roman"/>
          <w:b/>
          <w:bCs/>
          <w:sz w:val="24"/>
          <w:szCs w:val="24"/>
          <w:highlight w:val="yellow"/>
        </w:rPr>
        <w:t xml:space="preserve">к акту выявления нарушения Правил благоустройства территории  </w:t>
      </w:r>
    </w:p>
    <w:p w:rsidR="007A0266" w:rsidRPr="00DA7E3F" w:rsidRDefault="007A0266" w:rsidP="007A0266">
      <w:pPr>
        <w:contextualSpacing/>
        <w:jc w:val="center"/>
        <w:rPr>
          <w:rFonts w:ascii="Times New Roman" w:hAnsi="Times New Roman" w:cs="Times New Roman"/>
          <w:b/>
          <w:sz w:val="24"/>
          <w:szCs w:val="24"/>
          <w:highlight w:val="yellow"/>
        </w:rPr>
      </w:pPr>
      <w:r w:rsidRPr="00DA7E3F">
        <w:rPr>
          <w:rFonts w:ascii="Times New Roman" w:eastAsia="Calibri" w:hAnsi="Times New Roman" w:cs="Times New Roman"/>
          <w:b/>
          <w:spacing w:val="2"/>
          <w:sz w:val="24"/>
          <w:szCs w:val="24"/>
          <w:highlight w:val="yellow"/>
        </w:rPr>
        <w:t>Джегутинского  сельского поселения</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от "___" ________ 20__ г. N ___</w:t>
      </w:r>
      <w:r w:rsidRPr="00DA7E3F">
        <w:rPr>
          <w:rFonts w:ascii="Times New Roman" w:hAnsi="Times New Roman" w:cs="Times New Roman"/>
          <w:sz w:val="24"/>
          <w:szCs w:val="24"/>
          <w:highlight w:val="yellow"/>
        </w:rPr>
        <w:br/>
        <w:t>_____________________________________________________________________________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lastRenderedPageBreak/>
        <w:t xml:space="preserve">                            (должность, Ф.И.О.)</w:t>
      </w:r>
      <w:r w:rsidRPr="00DA7E3F">
        <w:rPr>
          <w:rFonts w:ascii="Times New Roman" w:hAnsi="Times New Roman" w:cs="Times New Roman"/>
          <w:sz w:val="18"/>
          <w:szCs w:val="18"/>
          <w:highlight w:val="yellow"/>
        </w:rPr>
        <w:br/>
      </w:r>
      <w:r w:rsidRPr="00DA7E3F">
        <w:rPr>
          <w:rFonts w:ascii="Times New Roman" w:hAnsi="Times New Roman" w:cs="Times New Roman"/>
          <w:sz w:val="24"/>
          <w:szCs w:val="24"/>
          <w:highlight w:val="yellow"/>
        </w:rPr>
        <w:t>_____________________________________________________________________________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 xml:space="preserve">                             (место совершения нарушения)</w:t>
      </w:r>
      <w:r w:rsidRPr="00DA7E3F">
        <w:rPr>
          <w:rFonts w:ascii="Times New Roman" w:hAnsi="Times New Roman" w:cs="Times New Roman"/>
          <w:sz w:val="18"/>
          <w:szCs w:val="18"/>
          <w:highlight w:val="yellow"/>
        </w:rPr>
        <w:br/>
      </w:r>
      <w:r w:rsidRPr="00DA7E3F">
        <w:rPr>
          <w:rFonts w:ascii="Times New Roman" w:hAnsi="Times New Roman" w:cs="Times New Roman"/>
          <w:sz w:val="24"/>
          <w:szCs w:val="24"/>
          <w:highlight w:val="yellow"/>
        </w:rPr>
        <w:t>Подпись лица (лиц), составившего фототаблицу ___________________________________</w:t>
      </w:r>
      <w:r w:rsidRPr="00DA7E3F">
        <w:rPr>
          <w:rFonts w:ascii="Times New Roman" w:hAnsi="Times New Roman" w:cs="Times New Roman"/>
          <w:sz w:val="24"/>
          <w:szCs w:val="24"/>
          <w:highlight w:val="yellow"/>
        </w:rPr>
        <w:br/>
        <w:t>_____________________________________________________________________________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24"/>
          <w:szCs w:val="24"/>
          <w:highlight w:val="yellow"/>
        </w:rPr>
        <w:br/>
      </w:r>
      <w:r w:rsidRPr="00DA7E3F">
        <w:rPr>
          <w:rFonts w:ascii="Times New Roman" w:hAnsi="Times New Roman" w:cs="Times New Roman"/>
          <w:sz w:val="24"/>
          <w:szCs w:val="24"/>
          <w:highlight w:val="yellow"/>
        </w:rPr>
        <w:br/>
      </w: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rPr>
          <w:rFonts w:ascii="Times New Roman" w:hAnsi="Times New Roman" w:cs="Times New Roman"/>
          <w:sz w:val="24"/>
          <w:szCs w:val="24"/>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r w:rsidRPr="00DA7E3F">
        <w:rPr>
          <w:rFonts w:ascii="Times New Roman" w:hAnsi="Times New Roman" w:cs="Times New Roman"/>
          <w:highlight w:val="yellow"/>
        </w:rPr>
        <w:t>Приложение 3</w:t>
      </w:r>
      <w:r w:rsidRPr="00DA7E3F">
        <w:rPr>
          <w:rFonts w:ascii="Times New Roman" w:hAnsi="Times New Roman" w:cs="Times New Roman"/>
          <w:highlight w:val="yellow"/>
        </w:rPr>
        <w:br/>
        <w:t>к Порядку</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 xml:space="preserve">Администрация   </w:t>
      </w:r>
      <w:r w:rsidRPr="00DA7E3F">
        <w:rPr>
          <w:rFonts w:ascii="Times New Roman" w:eastAsia="Calibri" w:hAnsi="Times New Roman" w:cs="Times New Roman"/>
          <w:spacing w:val="2"/>
          <w:highlight w:val="yellow"/>
        </w:rPr>
        <w:t>Джегутинского  сельского поселения</w:t>
      </w:r>
      <w:r w:rsidRPr="00DA7E3F">
        <w:rPr>
          <w:rFonts w:ascii="Times New Roman" w:hAnsi="Times New Roman" w:cs="Times New Roman"/>
          <w:sz w:val="24"/>
          <w:szCs w:val="24"/>
          <w:highlight w:val="yellow"/>
        </w:rPr>
        <w:t xml:space="preserve"> </w:t>
      </w:r>
    </w:p>
    <w:p w:rsidR="007A0266" w:rsidRPr="00DA7E3F" w:rsidRDefault="007A0266" w:rsidP="007A0266">
      <w:pPr>
        <w:rPr>
          <w:rFonts w:ascii="Times New Roman" w:hAnsi="Times New Roman" w:cs="Times New Roman"/>
          <w:sz w:val="18"/>
          <w:szCs w:val="18"/>
          <w:highlight w:val="yellow"/>
        </w:rPr>
      </w:pPr>
      <w:r w:rsidRPr="00DA7E3F">
        <w:rPr>
          <w:rFonts w:ascii="Times New Roman" w:hAnsi="Times New Roman" w:cs="Times New Roman"/>
          <w:sz w:val="24"/>
          <w:szCs w:val="24"/>
          <w:highlight w:val="yellow"/>
        </w:rPr>
        <w:lastRenderedPageBreak/>
        <w:t>_______________________________________________________________________________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 xml:space="preserve">                                                                  (адрес, тел., факс)</w:t>
      </w:r>
    </w:p>
    <w:p w:rsidR="007A0266" w:rsidRPr="00DA7E3F" w:rsidRDefault="007A0266" w:rsidP="007A0266">
      <w:pPr>
        <w:jc w:val="center"/>
        <w:outlineLvl w:val="3"/>
        <w:rPr>
          <w:rFonts w:ascii="Times New Roman" w:hAnsi="Times New Roman" w:cs="Times New Roman"/>
          <w:b/>
          <w:bCs/>
          <w:sz w:val="24"/>
          <w:szCs w:val="24"/>
          <w:highlight w:val="yellow"/>
        </w:rPr>
      </w:pPr>
      <w:r w:rsidRPr="00DA7E3F">
        <w:rPr>
          <w:rFonts w:ascii="Times New Roman" w:hAnsi="Times New Roman" w:cs="Times New Roman"/>
          <w:b/>
          <w:bCs/>
          <w:sz w:val="24"/>
          <w:szCs w:val="24"/>
          <w:highlight w:val="yellow"/>
        </w:rPr>
        <w:t>ПРЕДПИСАНИЕ</w:t>
      </w:r>
    </w:p>
    <w:p w:rsidR="007A0266" w:rsidRPr="00DA7E3F" w:rsidRDefault="007A0266" w:rsidP="007A0266">
      <w:pPr>
        <w:jc w:val="center"/>
        <w:outlineLvl w:val="3"/>
        <w:rPr>
          <w:rFonts w:ascii="Times New Roman" w:hAnsi="Times New Roman" w:cs="Times New Roman"/>
          <w:b/>
          <w:bCs/>
          <w:sz w:val="24"/>
          <w:szCs w:val="24"/>
          <w:highlight w:val="yellow"/>
        </w:rPr>
      </w:pPr>
      <w:r w:rsidRPr="00DA7E3F">
        <w:rPr>
          <w:rFonts w:ascii="Times New Roman" w:hAnsi="Times New Roman" w:cs="Times New Roman"/>
          <w:b/>
          <w:bCs/>
          <w:sz w:val="24"/>
          <w:szCs w:val="24"/>
          <w:highlight w:val="yellow"/>
        </w:rPr>
        <w:t>об устранении нарушения Правил благоустройства территор</w:t>
      </w:r>
    </w:p>
    <w:p w:rsidR="007A0266" w:rsidRPr="00DA7E3F" w:rsidRDefault="007A0266" w:rsidP="007A0266">
      <w:pPr>
        <w:jc w:val="center"/>
        <w:outlineLvl w:val="3"/>
        <w:rPr>
          <w:rFonts w:ascii="Times New Roman" w:hAnsi="Times New Roman" w:cs="Times New Roman"/>
          <w:b/>
          <w:bCs/>
          <w:sz w:val="24"/>
          <w:szCs w:val="24"/>
          <w:highlight w:val="yellow"/>
        </w:rPr>
      </w:pPr>
      <w:r w:rsidRPr="00DA7E3F">
        <w:rPr>
          <w:rFonts w:ascii="Times New Roman" w:hAnsi="Times New Roman" w:cs="Times New Roman"/>
          <w:b/>
          <w:bCs/>
          <w:sz w:val="24"/>
          <w:szCs w:val="24"/>
          <w:highlight w:val="yellow"/>
        </w:rPr>
        <w:t>ии  Джегутинского  сельского поселения.</w:t>
      </w:r>
    </w:p>
    <w:p w:rsidR="007A0266" w:rsidRPr="00DA7E3F" w:rsidRDefault="007A0266" w:rsidP="007A0266">
      <w:pPr>
        <w:rPr>
          <w:rFonts w:ascii="Times New Roman" w:hAnsi="Times New Roman" w:cs="Times New Roman"/>
          <w:sz w:val="24"/>
          <w:szCs w:val="24"/>
          <w:highlight w:val="yellow"/>
        </w:rPr>
      </w:pPr>
      <w:r w:rsidRPr="00DA7E3F">
        <w:rPr>
          <w:rFonts w:ascii="Times New Roman" w:hAnsi="Times New Roman" w:cs="Times New Roman"/>
          <w:sz w:val="24"/>
          <w:szCs w:val="24"/>
          <w:highlight w:val="yellow"/>
        </w:rPr>
        <w:t>от "___" ____________ 20__ г. N _______</w:t>
      </w:r>
      <w:r w:rsidRPr="00DA7E3F">
        <w:rPr>
          <w:rFonts w:ascii="Times New Roman" w:hAnsi="Times New Roman" w:cs="Times New Roman"/>
          <w:sz w:val="24"/>
          <w:szCs w:val="24"/>
          <w:highlight w:val="yellow"/>
        </w:rPr>
        <w:br/>
        <w:t>Время "____" час. "____" мин. г. ___________</w:t>
      </w:r>
      <w:r w:rsidRPr="00DA7E3F">
        <w:rPr>
          <w:rFonts w:ascii="Times New Roman" w:hAnsi="Times New Roman" w:cs="Times New Roman"/>
          <w:sz w:val="24"/>
          <w:szCs w:val="24"/>
          <w:highlight w:val="yellow"/>
        </w:rPr>
        <w:br/>
        <w:t>Предписание дано 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 xml:space="preserve">                                                                                                    (Ф.И.О., должность)</w:t>
      </w:r>
      <w:r w:rsidRPr="00DA7E3F">
        <w:rPr>
          <w:rFonts w:ascii="Times New Roman" w:hAnsi="Times New Roman" w:cs="Times New Roman"/>
          <w:sz w:val="24"/>
          <w:szCs w:val="24"/>
          <w:highlight w:val="yellow"/>
        </w:rPr>
        <w:br/>
        <w:t>___________________________________________________________________________</w:t>
      </w:r>
      <w:r w:rsidRPr="00DA7E3F">
        <w:rPr>
          <w:rFonts w:ascii="Times New Roman" w:hAnsi="Times New Roman" w:cs="Times New Roman"/>
          <w:sz w:val="24"/>
          <w:szCs w:val="24"/>
          <w:highlight w:val="yellow"/>
        </w:rPr>
        <w:br/>
        <w:t>на основании акта выявления нарушения Правил благоустройства территории</w:t>
      </w:r>
      <w:r w:rsidRPr="00DA7E3F">
        <w:rPr>
          <w:rFonts w:ascii="Times New Roman" w:hAnsi="Times New Roman" w:cs="Times New Roman"/>
          <w:sz w:val="24"/>
          <w:szCs w:val="24"/>
          <w:highlight w:val="yellow"/>
        </w:rPr>
        <w:br/>
        <w:t>_____________от "___"________ 20___ года N _____.</w:t>
      </w:r>
      <w:r w:rsidRPr="00DA7E3F">
        <w:rPr>
          <w:rFonts w:ascii="Times New Roman" w:hAnsi="Times New Roman" w:cs="Times New Roman"/>
          <w:sz w:val="24"/>
          <w:szCs w:val="24"/>
          <w:highlight w:val="yellow"/>
        </w:rPr>
        <w:br/>
        <w:t>С целью устранения выявленных нарушений</w:t>
      </w:r>
      <w:r w:rsidRPr="00DA7E3F">
        <w:rPr>
          <w:rFonts w:ascii="Times New Roman" w:hAnsi="Times New Roman" w:cs="Times New Roman"/>
          <w:sz w:val="24"/>
          <w:szCs w:val="24"/>
          <w:highlight w:val="yellow"/>
        </w:rPr>
        <w:br/>
        <w:t>ПРЕДПИСЫВАЮ:</w:t>
      </w:r>
      <w:r w:rsidRPr="00DA7E3F">
        <w:rPr>
          <w:rFonts w:ascii="Times New Roman" w:hAnsi="Times New Roman" w:cs="Times New Roman"/>
          <w:sz w:val="24"/>
          <w:szCs w:val="24"/>
          <w:highlight w:val="yellow"/>
        </w:rPr>
        <w:br/>
        <w:t>_____________________________________________________________________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(наименование юридического лица, юридический адрес,Ф.И.О. представителя (работника) юридического лица,</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Ф.И.О. физического лица)</w:t>
      </w:r>
      <w:r w:rsidRPr="00DA7E3F">
        <w:rPr>
          <w:rFonts w:ascii="Times New Roman" w:hAnsi="Times New Roman" w:cs="Times New Roman"/>
          <w:sz w:val="24"/>
          <w:szCs w:val="24"/>
          <w:highlight w:val="yellow"/>
        </w:rPr>
        <w:br/>
        <w:t>осуществить следующие мероприятия по устранению выявленных нарушений</w:t>
      </w:r>
      <w:r w:rsidRPr="00DA7E3F">
        <w:rPr>
          <w:rFonts w:ascii="Times New Roman" w:hAnsi="Times New Roman" w:cs="Times New Roman"/>
          <w:sz w:val="24"/>
          <w:szCs w:val="24"/>
          <w:highlight w:val="yellow"/>
        </w:rPr>
        <w:br/>
        <w:t>требований Правил благоустройства   ____________________:</w:t>
      </w:r>
    </w:p>
    <w:tbl>
      <w:tblPr>
        <w:tblW w:w="0" w:type="auto"/>
        <w:tblCellSpacing w:w="15" w:type="dxa"/>
        <w:tblCellMar>
          <w:top w:w="15" w:type="dxa"/>
          <w:left w:w="15" w:type="dxa"/>
          <w:bottom w:w="15" w:type="dxa"/>
          <w:right w:w="15" w:type="dxa"/>
        </w:tblCellMar>
        <w:tblLook w:val="04A0"/>
      </w:tblPr>
      <w:tblGrid>
        <w:gridCol w:w="633"/>
        <w:gridCol w:w="4982"/>
        <w:gridCol w:w="1822"/>
        <w:gridCol w:w="2008"/>
      </w:tblGrid>
      <w:tr w:rsidR="007A0266" w:rsidRPr="00DA7E3F" w:rsidTr="008017B3">
        <w:trPr>
          <w:trHeight w:val="12"/>
          <w:tblCellSpacing w:w="15" w:type="dxa"/>
        </w:trPr>
        <w:tc>
          <w:tcPr>
            <w:tcW w:w="588" w:type="dxa"/>
            <w:vAlign w:val="center"/>
            <w:hideMark/>
          </w:tcPr>
          <w:p w:rsidR="007A0266" w:rsidRPr="00DA7E3F" w:rsidRDefault="007A0266" w:rsidP="008017B3">
            <w:pPr>
              <w:rPr>
                <w:rFonts w:ascii="Times New Roman" w:hAnsi="Times New Roman" w:cs="Times New Roman"/>
                <w:sz w:val="2"/>
                <w:szCs w:val="24"/>
                <w:highlight w:val="yellow"/>
              </w:rPr>
            </w:pPr>
          </w:p>
        </w:tc>
        <w:tc>
          <w:tcPr>
            <w:tcW w:w="5061" w:type="dxa"/>
            <w:vAlign w:val="center"/>
            <w:hideMark/>
          </w:tcPr>
          <w:p w:rsidR="007A0266" w:rsidRPr="00DA7E3F" w:rsidRDefault="007A0266" w:rsidP="008017B3">
            <w:pPr>
              <w:rPr>
                <w:rFonts w:ascii="Times New Roman" w:hAnsi="Times New Roman" w:cs="Times New Roman"/>
                <w:sz w:val="2"/>
                <w:szCs w:val="24"/>
                <w:highlight w:val="yellow"/>
              </w:rPr>
            </w:pPr>
          </w:p>
        </w:tc>
        <w:tc>
          <w:tcPr>
            <w:tcW w:w="1807" w:type="dxa"/>
            <w:vAlign w:val="center"/>
            <w:hideMark/>
          </w:tcPr>
          <w:p w:rsidR="007A0266" w:rsidRPr="00DA7E3F" w:rsidRDefault="007A0266" w:rsidP="008017B3">
            <w:pPr>
              <w:rPr>
                <w:rFonts w:ascii="Times New Roman" w:hAnsi="Times New Roman" w:cs="Times New Roman"/>
                <w:sz w:val="2"/>
                <w:szCs w:val="24"/>
                <w:highlight w:val="yellow"/>
              </w:rPr>
            </w:pPr>
          </w:p>
        </w:tc>
        <w:tc>
          <w:tcPr>
            <w:tcW w:w="1982" w:type="dxa"/>
            <w:vAlign w:val="center"/>
            <w:hideMark/>
          </w:tcPr>
          <w:p w:rsidR="007A0266" w:rsidRPr="00DA7E3F" w:rsidRDefault="007A0266" w:rsidP="008017B3">
            <w:pPr>
              <w:rPr>
                <w:rFonts w:ascii="Times New Roman" w:hAnsi="Times New Roman" w:cs="Times New Roman"/>
                <w:sz w:val="2"/>
                <w:szCs w:val="24"/>
                <w:highlight w:val="yellow"/>
              </w:rPr>
            </w:pPr>
          </w:p>
        </w:tc>
      </w:tr>
      <w:tr w:rsidR="007A0266" w:rsidRPr="00DA7E3F" w:rsidTr="008017B3">
        <w:trPr>
          <w:trHeight w:val="77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N</w:t>
            </w:r>
            <w:r w:rsidRPr="00DA7E3F">
              <w:rPr>
                <w:rFonts w:ascii="Times New Roman" w:hAnsi="Times New Roman" w:cs="Times New Roman"/>
                <w:sz w:val="20"/>
                <w:szCs w:val="20"/>
                <w:highlight w:val="yellow"/>
              </w:rPr>
              <w:br/>
              <w:t xml:space="preserve">п/п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Примечание </w:t>
            </w:r>
          </w:p>
        </w:tc>
      </w:tr>
      <w:tr w:rsidR="007A0266" w:rsidRPr="00DA7E3F" w:rsidTr="008017B3">
        <w:trPr>
          <w:trHeight w:val="531"/>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rPr>
            </w:pPr>
          </w:p>
        </w:tc>
      </w:tr>
      <w:tr w:rsidR="007A0266" w:rsidRPr="00DA7E3F" w:rsidTr="008017B3">
        <w:trPr>
          <w:trHeight w:val="870"/>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highlight w:val="yellow"/>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highlight w:val="yellow"/>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highlight w:val="yellow"/>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0"/>
                <w:szCs w:val="20"/>
                <w:highlight w:val="yellow"/>
              </w:rPr>
            </w:pPr>
          </w:p>
        </w:tc>
      </w:tr>
      <w:tr w:rsidR="007A0266" w:rsidRPr="00DA7E3F" w:rsidTr="008017B3">
        <w:trPr>
          <w:trHeight w:val="62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r>
      <w:tr w:rsidR="007A0266" w:rsidRPr="00DA7E3F" w:rsidTr="008017B3">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rPr>
                <w:rFonts w:ascii="Times New Roman" w:hAnsi="Times New Roman" w:cs="Times New Roman"/>
                <w:sz w:val="24"/>
                <w:szCs w:val="24"/>
                <w:highlight w:val="yellow"/>
              </w:rPr>
            </w:pPr>
          </w:p>
        </w:tc>
      </w:tr>
    </w:tbl>
    <w:p w:rsidR="007A0266" w:rsidRPr="00DA7E3F" w:rsidRDefault="007A0266" w:rsidP="007A0266">
      <w:pPr>
        <w:rPr>
          <w:rFonts w:ascii="Times New Roman" w:hAnsi="Times New Roman" w:cs="Times New Roman"/>
          <w:sz w:val="18"/>
          <w:szCs w:val="18"/>
          <w:highlight w:val="yellow"/>
        </w:rPr>
      </w:pPr>
      <w:r w:rsidRPr="00DA7E3F">
        <w:rPr>
          <w:rFonts w:ascii="Times New Roman" w:hAnsi="Times New Roman" w:cs="Times New Roman"/>
          <w:sz w:val="24"/>
          <w:szCs w:val="24"/>
          <w:highlight w:val="yellow"/>
        </w:rPr>
        <w:t>О результатах исполнения настоящего предписания сообщить до</w:t>
      </w:r>
      <w:r w:rsidRPr="00DA7E3F">
        <w:rPr>
          <w:rFonts w:ascii="Times New Roman" w:hAnsi="Times New Roman" w:cs="Times New Roman"/>
          <w:sz w:val="24"/>
          <w:szCs w:val="24"/>
          <w:highlight w:val="yellow"/>
        </w:rPr>
        <w:br/>
        <w:t>"___" ___________ 20__ г.</w:t>
      </w:r>
      <w:r w:rsidRPr="00DA7E3F">
        <w:rPr>
          <w:rFonts w:ascii="Times New Roman" w:hAnsi="Times New Roman" w:cs="Times New Roman"/>
          <w:sz w:val="24"/>
          <w:szCs w:val="24"/>
          <w:highlight w:val="yellow"/>
        </w:rPr>
        <w:br/>
        <w:t>___________________________________________________________________________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(адрес, каб., телефон )</w:t>
      </w:r>
      <w:r w:rsidRPr="00DA7E3F">
        <w:rPr>
          <w:rFonts w:ascii="Times New Roman" w:hAnsi="Times New Roman" w:cs="Times New Roman"/>
          <w:sz w:val="18"/>
          <w:szCs w:val="18"/>
          <w:highlight w:val="yellow"/>
        </w:rPr>
        <w:br/>
      </w:r>
      <w:r w:rsidRPr="00DA7E3F">
        <w:rPr>
          <w:rFonts w:ascii="Times New Roman" w:hAnsi="Times New Roman" w:cs="Times New Roman"/>
          <w:sz w:val="18"/>
          <w:szCs w:val="18"/>
          <w:highlight w:val="yellow"/>
        </w:rPr>
        <w:br/>
      </w:r>
      <w:r w:rsidRPr="00DA7E3F">
        <w:rPr>
          <w:rFonts w:ascii="Times New Roman" w:hAnsi="Times New Roman" w:cs="Times New Roman"/>
          <w:sz w:val="24"/>
          <w:szCs w:val="24"/>
          <w:highlight w:val="yellow"/>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r w:rsidRPr="00DA7E3F">
        <w:rPr>
          <w:rFonts w:ascii="Times New Roman" w:hAnsi="Times New Roman" w:cs="Times New Roman"/>
          <w:sz w:val="24"/>
          <w:szCs w:val="24"/>
          <w:highlight w:val="yellow"/>
        </w:rPr>
        <w:br/>
        <w:t>Предписание выдал _____________________________________________________</w:t>
      </w:r>
      <w:r w:rsidRPr="00DA7E3F">
        <w:rPr>
          <w:rFonts w:ascii="Times New Roman" w:hAnsi="Times New Roman" w:cs="Times New Roman"/>
          <w:sz w:val="24"/>
          <w:szCs w:val="24"/>
          <w:highlight w:val="yellow"/>
        </w:rPr>
        <w:br/>
      </w:r>
      <w:r w:rsidRPr="00DA7E3F">
        <w:rPr>
          <w:rFonts w:ascii="Times New Roman" w:hAnsi="Times New Roman" w:cs="Times New Roman"/>
          <w:sz w:val="18"/>
          <w:szCs w:val="18"/>
          <w:highlight w:val="yellow"/>
        </w:rPr>
        <w:t xml:space="preserve">                                                                                                 (должность, Ф.И.О., подпись)</w:t>
      </w:r>
      <w:r w:rsidRPr="00DA7E3F">
        <w:rPr>
          <w:rFonts w:ascii="Times New Roman" w:hAnsi="Times New Roman" w:cs="Times New Roman"/>
          <w:sz w:val="24"/>
          <w:szCs w:val="24"/>
          <w:highlight w:val="yellow"/>
        </w:rPr>
        <w:br/>
        <w:t>Предписание получил ___________________________________________________</w:t>
      </w:r>
      <w:r w:rsidRPr="00DA7E3F">
        <w:rPr>
          <w:rFonts w:ascii="Times New Roman" w:hAnsi="Times New Roman" w:cs="Times New Roman"/>
          <w:sz w:val="24"/>
          <w:szCs w:val="24"/>
          <w:highlight w:val="yellow"/>
        </w:rPr>
        <w:br/>
        <w:t xml:space="preserve">                                                                          </w:t>
      </w:r>
      <w:r w:rsidRPr="00DA7E3F">
        <w:rPr>
          <w:rFonts w:ascii="Times New Roman" w:hAnsi="Times New Roman" w:cs="Times New Roman"/>
          <w:sz w:val="18"/>
          <w:szCs w:val="18"/>
          <w:highlight w:val="yellow"/>
        </w:rPr>
        <w:t>(Ф.И.О., подпись, дата)</w:t>
      </w:r>
    </w:p>
    <w:p w:rsidR="007A0266" w:rsidRPr="00DA7E3F" w:rsidRDefault="007A0266" w:rsidP="007A0266">
      <w:pPr>
        <w:jc w:val="right"/>
        <w:rPr>
          <w:rFonts w:ascii="Times New Roman" w:hAnsi="Times New Roman" w:cs="Times New Roman"/>
          <w:highlight w:val="yellow"/>
        </w:rPr>
      </w:pPr>
      <w:r w:rsidRPr="00DA7E3F">
        <w:rPr>
          <w:rFonts w:ascii="Times New Roman" w:hAnsi="Times New Roman" w:cs="Times New Roman"/>
          <w:sz w:val="24"/>
          <w:szCs w:val="24"/>
          <w:highlight w:val="yellow"/>
        </w:rPr>
        <w:br/>
      </w: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highlight w:val="yellow"/>
        </w:rPr>
      </w:pPr>
    </w:p>
    <w:p w:rsidR="007A0266" w:rsidRPr="00DA7E3F" w:rsidRDefault="007A0266" w:rsidP="007A0266">
      <w:pPr>
        <w:jc w:val="right"/>
        <w:rPr>
          <w:rFonts w:ascii="Times New Roman" w:hAnsi="Times New Roman" w:cs="Times New Roman"/>
          <w:sz w:val="24"/>
          <w:szCs w:val="24"/>
          <w:highlight w:val="yellow"/>
        </w:rPr>
      </w:pPr>
      <w:r w:rsidRPr="00DA7E3F">
        <w:rPr>
          <w:rFonts w:ascii="Times New Roman" w:hAnsi="Times New Roman" w:cs="Times New Roman"/>
          <w:highlight w:val="yellow"/>
        </w:rPr>
        <w:t>Приложение 4</w:t>
      </w:r>
      <w:r w:rsidRPr="00DA7E3F">
        <w:rPr>
          <w:rFonts w:ascii="Times New Roman" w:hAnsi="Times New Roman" w:cs="Times New Roman"/>
          <w:highlight w:val="yellow"/>
        </w:rPr>
        <w:br/>
        <w:t>к Порядку</w:t>
      </w:r>
    </w:p>
    <w:p w:rsidR="007A0266" w:rsidRPr="00DA7E3F" w:rsidRDefault="007A0266" w:rsidP="007A0266">
      <w:pPr>
        <w:jc w:val="center"/>
        <w:rPr>
          <w:rFonts w:ascii="Times New Roman" w:hAnsi="Times New Roman" w:cs="Times New Roman"/>
          <w:b/>
          <w:bCs/>
          <w:sz w:val="24"/>
          <w:szCs w:val="24"/>
          <w:highlight w:val="yellow"/>
        </w:rPr>
      </w:pPr>
      <w:r w:rsidRPr="00DA7E3F">
        <w:rPr>
          <w:rFonts w:ascii="Times New Roman" w:hAnsi="Times New Roman" w:cs="Times New Roman"/>
          <w:b/>
          <w:bCs/>
          <w:sz w:val="24"/>
          <w:szCs w:val="24"/>
          <w:highlight w:val="yellow"/>
        </w:rPr>
        <w:t>Журнал</w:t>
      </w:r>
    </w:p>
    <w:p w:rsidR="007A0266" w:rsidRPr="00DA7E3F" w:rsidRDefault="007A0266" w:rsidP="007A0266">
      <w:pPr>
        <w:jc w:val="center"/>
        <w:rPr>
          <w:rFonts w:ascii="Times New Roman" w:hAnsi="Times New Roman" w:cs="Times New Roman"/>
          <w:sz w:val="24"/>
          <w:szCs w:val="24"/>
          <w:highlight w:val="yellow"/>
        </w:rPr>
      </w:pPr>
      <w:r w:rsidRPr="00DA7E3F">
        <w:rPr>
          <w:rFonts w:ascii="Times New Roman" w:hAnsi="Times New Roman" w:cs="Times New Roman"/>
          <w:b/>
          <w:bCs/>
          <w:sz w:val="24"/>
          <w:szCs w:val="24"/>
          <w:highlight w:val="yellow"/>
        </w:rPr>
        <w:t xml:space="preserve">учета выявленных нарушений Правил благоустройства территории  </w:t>
      </w:r>
      <w:r w:rsidRPr="00DA7E3F">
        <w:rPr>
          <w:rFonts w:ascii="Times New Roman" w:hAnsi="Times New Roman" w:cs="Times New Roman"/>
          <w:sz w:val="24"/>
          <w:szCs w:val="24"/>
          <w:highlight w:val="yellow"/>
        </w:rPr>
        <w:t xml:space="preserve"> </w:t>
      </w:r>
    </w:p>
    <w:p w:rsidR="007A0266" w:rsidRPr="00DA7E3F" w:rsidRDefault="007A0266" w:rsidP="007A0266">
      <w:pPr>
        <w:jc w:val="center"/>
        <w:rPr>
          <w:rFonts w:ascii="Times New Roman" w:hAnsi="Times New Roman" w:cs="Times New Roman"/>
          <w:b/>
          <w:sz w:val="24"/>
          <w:szCs w:val="24"/>
          <w:highlight w:val="yellow"/>
        </w:rPr>
      </w:pPr>
      <w:r w:rsidRPr="00DA7E3F">
        <w:rPr>
          <w:rFonts w:ascii="Times New Roman" w:hAnsi="Times New Roman" w:cs="Times New Roman"/>
          <w:sz w:val="24"/>
          <w:szCs w:val="24"/>
          <w:highlight w:val="yellow"/>
        </w:rPr>
        <w:t xml:space="preserve"> </w:t>
      </w:r>
      <w:r w:rsidRPr="00DA7E3F">
        <w:rPr>
          <w:rFonts w:ascii="Times New Roman" w:eastAsia="Calibri" w:hAnsi="Times New Roman" w:cs="Times New Roman"/>
          <w:b/>
          <w:spacing w:val="2"/>
          <w:sz w:val="24"/>
          <w:szCs w:val="24"/>
          <w:highlight w:val="yellow"/>
        </w:rPr>
        <w:t>Джегутинского  сельского поселения</w:t>
      </w:r>
    </w:p>
    <w:tbl>
      <w:tblPr>
        <w:tblW w:w="0" w:type="auto"/>
        <w:tblCellSpacing w:w="15" w:type="dxa"/>
        <w:tblCellMar>
          <w:top w:w="15" w:type="dxa"/>
          <w:left w:w="15" w:type="dxa"/>
          <w:bottom w:w="15" w:type="dxa"/>
          <w:right w:w="15" w:type="dxa"/>
        </w:tblCellMar>
        <w:tblLook w:val="04A0"/>
      </w:tblPr>
      <w:tblGrid>
        <w:gridCol w:w="412"/>
        <w:gridCol w:w="1140"/>
        <w:gridCol w:w="1276"/>
        <w:gridCol w:w="1322"/>
        <w:gridCol w:w="1258"/>
        <w:gridCol w:w="1258"/>
        <w:gridCol w:w="1869"/>
        <w:gridCol w:w="483"/>
        <w:gridCol w:w="427"/>
      </w:tblGrid>
      <w:tr w:rsidR="007A0266" w:rsidRPr="00DA7E3F" w:rsidTr="008017B3">
        <w:trPr>
          <w:trHeight w:val="12"/>
          <w:tblCellSpacing w:w="15" w:type="dxa"/>
        </w:trPr>
        <w:tc>
          <w:tcPr>
            <w:tcW w:w="554" w:type="dxa"/>
            <w:vAlign w:val="center"/>
            <w:hideMark/>
          </w:tcPr>
          <w:p w:rsidR="007A0266" w:rsidRPr="00DA7E3F" w:rsidRDefault="007A0266" w:rsidP="008017B3">
            <w:pPr>
              <w:rPr>
                <w:rFonts w:ascii="Times New Roman" w:hAnsi="Times New Roman" w:cs="Times New Roman"/>
                <w:sz w:val="2"/>
                <w:szCs w:val="24"/>
                <w:highlight w:val="yellow"/>
              </w:rPr>
            </w:pPr>
          </w:p>
        </w:tc>
        <w:tc>
          <w:tcPr>
            <w:tcW w:w="1478" w:type="dxa"/>
            <w:vAlign w:val="center"/>
            <w:hideMark/>
          </w:tcPr>
          <w:p w:rsidR="007A0266" w:rsidRPr="00DA7E3F" w:rsidRDefault="007A0266" w:rsidP="008017B3">
            <w:pPr>
              <w:rPr>
                <w:rFonts w:ascii="Times New Roman" w:hAnsi="Times New Roman" w:cs="Times New Roman"/>
                <w:sz w:val="2"/>
                <w:szCs w:val="24"/>
                <w:highlight w:val="yellow"/>
              </w:rPr>
            </w:pPr>
          </w:p>
        </w:tc>
        <w:tc>
          <w:tcPr>
            <w:tcW w:w="1663" w:type="dxa"/>
            <w:vAlign w:val="center"/>
            <w:hideMark/>
          </w:tcPr>
          <w:p w:rsidR="007A0266" w:rsidRPr="00DA7E3F" w:rsidRDefault="007A0266" w:rsidP="008017B3">
            <w:pPr>
              <w:rPr>
                <w:rFonts w:ascii="Times New Roman" w:hAnsi="Times New Roman" w:cs="Times New Roman"/>
                <w:sz w:val="2"/>
                <w:szCs w:val="24"/>
                <w:highlight w:val="yellow"/>
              </w:rPr>
            </w:pPr>
          </w:p>
        </w:tc>
        <w:tc>
          <w:tcPr>
            <w:tcW w:w="1663" w:type="dxa"/>
            <w:vAlign w:val="center"/>
            <w:hideMark/>
          </w:tcPr>
          <w:p w:rsidR="007A0266" w:rsidRPr="00DA7E3F" w:rsidRDefault="007A0266" w:rsidP="008017B3">
            <w:pPr>
              <w:rPr>
                <w:rFonts w:ascii="Times New Roman" w:hAnsi="Times New Roman" w:cs="Times New Roman"/>
                <w:sz w:val="2"/>
                <w:szCs w:val="24"/>
                <w:highlight w:val="yellow"/>
              </w:rPr>
            </w:pPr>
          </w:p>
        </w:tc>
        <w:tc>
          <w:tcPr>
            <w:tcW w:w="1663" w:type="dxa"/>
            <w:vAlign w:val="center"/>
            <w:hideMark/>
          </w:tcPr>
          <w:p w:rsidR="007A0266" w:rsidRPr="00DA7E3F" w:rsidRDefault="007A0266" w:rsidP="008017B3">
            <w:pPr>
              <w:rPr>
                <w:rFonts w:ascii="Times New Roman" w:hAnsi="Times New Roman" w:cs="Times New Roman"/>
                <w:sz w:val="2"/>
                <w:szCs w:val="24"/>
                <w:highlight w:val="yellow"/>
              </w:rPr>
            </w:pPr>
          </w:p>
        </w:tc>
        <w:tc>
          <w:tcPr>
            <w:tcW w:w="1663" w:type="dxa"/>
            <w:vAlign w:val="center"/>
            <w:hideMark/>
          </w:tcPr>
          <w:p w:rsidR="007A0266" w:rsidRPr="00DA7E3F" w:rsidRDefault="007A0266" w:rsidP="008017B3">
            <w:pPr>
              <w:rPr>
                <w:rFonts w:ascii="Times New Roman" w:hAnsi="Times New Roman" w:cs="Times New Roman"/>
                <w:sz w:val="2"/>
                <w:szCs w:val="24"/>
                <w:highlight w:val="yellow"/>
              </w:rPr>
            </w:pPr>
          </w:p>
        </w:tc>
        <w:tc>
          <w:tcPr>
            <w:tcW w:w="2587" w:type="dxa"/>
            <w:vAlign w:val="center"/>
            <w:hideMark/>
          </w:tcPr>
          <w:p w:rsidR="007A0266" w:rsidRPr="00DA7E3F" w:rsidRDefault="007A0266" w:rsidP="008017B3">
            <w:pPr>
              <w:rPr>
                <w:rFonts w:ascii="Times New Roman" w:hAnsi="Times New Roman" w:cs="Times New Roman"/>
                <w:sz w:val="2"/>
                <w:szCs w:val="24"/>
                <w:highlight w:val="yellow"/>
              </w:rPr>
            </w:pPr>
          </w:p>
        </w:tc>
        <w:tc>
          <w:tcPr>
            <w:tcW w:w="2218" w:type="dxa"/>
            <w:vAlign w:val="center"/>
            <w:hideMark/>
          </w:tcPr>
          <w:p w:rsidR="007A0266" w:rsidRPr="00DA7E3F" w:rsidRDefault="007A0266" w:rsidP="008017B3">
            <w:pPr>
              <w:rPr>
                <w:rFonts w:ascii="Times New Roman" w:hAnsi="Times New Roman" w:cs="Times New Roman"/>
                <w:sz w:val="2"/>
                <w:szCs w:val="24"/>
                <w:highlight w:val="yellow"/>
              </w:rPr>
            </w:pPr>
          </w:p>
        </w:tc>
        <w:tc>
          <w:tcPr>
            <w:tcW w:w="1848" w:type="dxa"/>
            <w:vAlign w:val="center"/>
            <w:hideMark/>
          </w:tcPr>
          <w:p w:rsidR="007A0266" w:rsidRPr="00DA7E3F" w:rsidRDefault="007A0266" w:rsidP="008017B3">
            <w:pPr>
              <w:rPr>
                <w:rFonts w:ascii="Times New Roman" w:hAnsi="Times New Roman" w:cs="Times New Roman"/>
                <w:sz w:val="2"/>
                <w:szCs w:val="24"/>
                <w:highlight w:val="yellow"/>
              </w:rPr>
            </w:pPr>
          </w:p>
        </w:tc>
      </w:tr>
      <w:tr w:rsidR="007A0266" w:rsidRPr="00DA7E3F" w:rsidTr="008017B3">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N</w:t>
            </w:r>
            <w:r w:rsidRPr="00DA7E3F">
              <w:rPr>
                <w:rFonts w:ascii="Times New Roman" w:hAnsi="Times New Roman" w:cs="Times New Roman"/>
                <w:sz w:val="20"/>
                <w:szCs w:val="20"/>
                <w:highlight w:val="yellow"/>
              </w:rPr>
              <w:br/>
              <w:t xml:space="preserve">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A0266" w:rsidRPr="00DA7E3F" w:rsidRDefault="007A0266" w:rsidP="008017B3">
            <w:pPr>
              <w:ind w:left="-144" w:right="-145"/>
              <w:jc w:val="center"/>
              <w:rPr>
                <w:rFonts w:ascii="Times New Roman" w:hAnsi="Times New Roman" w:cs="Times New Roman"/>
                <w:sz w:val="20"/>
                <w:szCs w:val="20"/>
                <w:highlight w:val="yellow"/>
              </w:rPr>
            </w:pPr>
            <w:r w:rsidRPr="00DA7E3F">
              <w:rPr>
                <w:rFonts w:ascii="Times New Roman" w:hAnsi="Times New Roman" w:cs="Times New Roman"/>
                <w:sz w:val="20"/>
                <w:szCs w:val="20"/>
                <w:highlight w:val="yellow"/>
              </w:rPr>
              <w:t xml:space="preserve">Сведения о направлении материалов должностным лицам, уполномоченным составлять протоколы о соответствующих административных </w:t>
            </w:r>
          </w:p>
        </w:tc>
        <w:tc>
          <w:tcPr>
            <w:tcW w:w="0" w:type="auto"/>
            <w:vAlign w:val="center"/>
            <w:hideMark/>
          </w:tcPr>
          <w:p w:rsidR="007A0266" w:rsidRPr="00DA7E3F" w:rsidRDefault="007A0266" w:rsidP="008017B3">
            <w:pPr>
              <w:rPr>
                <w:rFonts w:ascii="Times New Roman" w:hAnsi="Times New Roman" w:cs="Times New Roman"/>
                <w:sz w:val="20"/>
                <w:szCs w:val="20"/>
                <w:highlight w:val="yellow"/>
              </w:rPr>
            </w:pPr>
          </w:p>
        </w:tc>
        <w:tc>
          <w:tcPr>
            <w:tcW w:w="0" w:type="auto"/>
            <w:vAlign w:val="center"/>
            <w:hideMark/>
          </w:tcPr>
          <w:p w:rsidR="007A0266" w:rsidRPr="00DA7E3F" w:rsidRDefault="007A0266" w:rsidP="008017B3">
            <w:pPr>
              <w:rPr>
                <w:rFonts w:ascii="Times New Roman" w:hAnsi="Times New Roman" w:cs="Times New Roman"/>
                <w:sz w:val="20"/>
                <w:szCs w:val="20"/>
                <w:highlight w:val="yellow"/>
              </w:rPr>
            </w:pPr>
          </w:p>
        </w:tc>
      </w:tr>
    </w:tbl>
    <w:p w:rsidR="007A0266" w:rsidRPr="00DA7E3F" w:rsidRDefault="007A0266" w:rsidP="007A0266">
      <w:pPr>
        <w:rPr>
          <w:rFonts w:ascii="Calibri" w:eastAsia="Calibri" w:hAnsi="Calibri" w:cs="Times New Roman"/>
          <w:highlight w:val="yellow"/>
        </w:rPr>
      </w:pPr>
    </w:p>
    <w:p w:rsidR="007A0266" w:rsidRPr="00DA7E3F" w:rsidRDefault="007A0266" w:rsidP="007A0266">
      <w:pPr>
        <w:jc w:val="right"/>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p w:rsidR="007A0266" w:rsidRPr="00DA7E3F" w:rsidRDefault="007A0266" w:rsidP="007A0266">
      <w:pPr>
        <w:contextualSpacing/>
        <w:jc w:val="both"/>
        <w:rPr>
          <w:rFonts w:ascii="Times New Roman" w:hAnsi="Times New Roman" w:cs="Times New Roman"/>
          <w:sz w:val="24"/>
          <w:szCs w:val="24"/>
          <w:highlight w:val="yellow"/>
        </w:rPr>
      </w:pPr>
    </w:p>
    <w:tbl>
      <w:tblPr>
        <w:tblStyle w:val="a6"/>
        <w:tblpPr w:leftFromText="180" w:rightFromText="180" w:horzAnchor="margin" w:tblpY="-405"/>
        <w:tblW w:w="0" w:type="auto"/>
        <w:tblLook w:val="04A0"/>
      </w:tblPr>
      <w:tblGrid>
        <w:gridCol w:w="9132"/>
        <w:gridCol w:w="439"/>
      </w:tblGrid>
      <w:tr w:rsidR="007A0266" w:rsidRPr="00436540" w:rsidTr="008017B3">
        <w:trPr>
          <w:trHeight w:val="16449"/>
        </w:trPr>
        <w:tc>
          <w:tcPr>
            <w:tcW w:w="9795" w:type="dxa"/>
            <w:tcBorders>
              <w:top w:val="single" w:sz="4" w:space="0" w:color="FFFFFF"/>
              <w:left w:val="single" w:sz="4" w:space="0" w:color="FFFFFF"/>
              <w:bottom w:val="nil"/>
              <w:right w:val="single" w:sz="4" w:space="0" w:color="FFFFFF"/>
            </w:tcBorders>
          </w:tcPr>
          <w:p w:rsidR="007A0266" w:rsidRPr="00DA7E3F" w:rsidRDefault="007A0266" w:rsidP="008017B3">
            <w:pPr>
              <w:ind w:firstLine="567"/>
              <w:jc w:val="center"/>
              <w:rPr>
                <w:rFonts w:ascii="Times New Roman" w:eastAsia="Calibri" w:hAnsi="Times New Roman" w:cs="Times New Roman"/>
                <w:b/>
                <w:sz w:val="24"/>
                <w:szCs w:val="24"/>
              </w:rPr>
            </w:pPr>
            <w:r w:rsidRPr="00DA7E3F">
              <w:rPr>
                <w:rFonts w:ascii="Times New Roman" w:eastAsia="Calibri" w:hAnsi="Times New Roman" w:cs="Times New Roman"/>
                <w:b/>
                <w:sz w:val="24"/>
                <w:szCs w:val="24"/>
              </w:rPr>
              <w:lastRenderedPageBreak/>
              <w:t>СОДЕРЖАНИЕ</w:t>
            </w:r>
          </w:p>
          <w:p w:rsidR="007A0266" w:rsidRPr="00DA7E3F" w:rsidRDefault="007A0266" w:rsidP="008017B3">
            <w:pPr>
              <w:numPr>
                <w:ilvl w:val="0"/>
                <w:numId w:val="44"/>
              </w:numPr>
              <w:ind w:left="426" w:hanging="426"/>
              <w:contextualSpacing/>
              <w:rPr>
                <w:rFonts w:ascii="Times New Roman" w:eastAsia="Calibri" w:hAnsi="Times New Roman" w:cs="Times New Roman"/>
                <w:b/>
                <w:sz w:val="24"/>
                <w:szCs w:val="24"/>
              </w:rPr>
            </w:pPr>
            <w:r w:rsidRPr="00DA7E3F">
              <w:rPr>
                <w:rFonts w:ascii="Times New Roman" w:eastAsia="Calibri" w:hAnsi="Times New Roman" w:cs="Times New Roman"/>
                <w:b/>
                <w:sz w:val="24"/>
                <w:szCs w:val="24"/>
              </w:rPr>
              <w:t>Общие положения ………………………………………………………………………….....</w:t>
            </w:r>
          </w:p>
          <w:p w:rsidR="007A0266" w:rsidRPr="00DA7E3F" w:rsidRDefault="007A0266" w:rsidP="008017B3">
            <w:pPr>
              <w:numPr>
                <w:ilvl w:val="0"/>
                <w:numId w:val="44"/>
              </w:numPr>
              <w:ind w:left="426" w:hanging="437"/>
              <w:contextualSpacing/>
              <w:jc w:val="both"/>
              <w:rPr>
                <w:rFonts w:ascii="Times New Roman" w:hAnsi="Times New Roman" w:cs="Times New Roman"/>
                <w:b/>
                <w:sz w:val="24"/>
                <w:szCs w:val="24"/>
              </w:rPr>
            </w:pPr>
            <w:r w:rsidRPr="00DA7E3F">
              <w:rPr>
                <w:rFonts w:ascii="Times New Roman" w:hAnsi="Times New Roman" w:cs="Times New Roman"/>
                <w:b/>
                <w:sz w:val="24"/>
                <w:szCs w:val="24"/>
              </w:rPr>
              <w:t xml:space="preserve">Общие требования к состоянию общественных пространств, состоянию и </w:t>
            </w:r>
          </w:p>
          <w:p w:rsidR="007A0266" w:rsidRPr="00DA7E3F" w:rsidRDefault="007A0266" w:rsidP="008017B3">
            <w:pPr>
              <w:jc w:val="both"/>
              <w:rPr>
                <w:rFonts w:ascii="Times New Roman" w:hAnsi="Times New Roman" w:cs="Times New Roman"/>
                <w:b/>
                <w:sz w:val="24"/>
                <w:szCs w:val="24"/>
              </w:rPr>
            </w:pPr>
            <w:r w:rsidRPr="00DA7E3F">
              <w:rPr>
                <w:rFonts w:ascii="Times New Roman" w:hAnsi="Times New Roman" w:cs="Times New Roman"/>
                <w:b/>
                <w:sz w:val="24"/>
                <w:szCs w:val="24"/>
              </w:rPr>
              <w:t xml:space="preserve">облику зданий различного назначения и разной формы собственности, к </w:t>
            </w:r>
          </w:p>
          <w:p w:rsidR="007A0266" w:rsidRPr="00DA7E3F" w:rsidRDefault="007A0266" w:rsidP="008017B3">
            <w:pPr>
              <w:jc w:val="both"/>
              <w:rPr>
                <w:rFonts w:ascii="Times New Roman" w:hAnsi="Times New Roman" w:cs="Times New Roman"/>
                <w:b/>
                <w:sz w:val="24"/>
                <w:szCs w:val="24"/>
              </w:rPr>
            </w:pPr>
            <w:r w:rsidRPr="00DA7E3F">
              <w:rPr>
                <w:rFonts w:ascii="Times New Roman" w:hAnsi="Times New Roman" w:cs="Times New Roman"/>
                <w:b/>
                <w:sz w:val="24"/>
                <w:szCs w:val="24"/>
              </w:rPr>
              <w:t xml:space="preserve">имеющимся в муниципальном образовании объектам благоустройства и </w:t>
            </w:r>
          </w:p>
          <w:p w:rsidR="007A0266" w:rsidRPr="00DA7E3F" w:rsidRDefault="007A0266" w:rsidP="008017B3">
            <w:pPr>
              <w:jc w:val="both"/>
              <w:rPr>
                <w:rFonts w:ascii="Times New Roman" w:hAnsi="Times New Roman" w:cs="Times New Roman"/>
                <w:b/>
                <w:sz w:val="24"/>
                <w:szCs w:val="24"/>
              </w:rPr>
            </w:pPr>
            <w:r w:rsidRPr="00DA7E3F">
              <w:rPr>
                <w:rFonts w:ascii="Times New Roman" w:hAnsi="Times New Roman" w:cs="Times New Roman"/>
                <w:b/>
                <w:sz w:val="24"/>
                <w:szCs w:val="24"/>
              </w:rPr>
              <w:t>их отдельным элементам………………………………………………………………………….</w:t>
            </w:r>
          </w:p>
          <w:p w:rsidR="007A0266" w:rsidRPr="00DA7E3F" w:rsidRDefault="007A0266" w:rsidP="008017B3">
            <w:pPr>
              <w:contextualSpacing/>
              <w:jc w:val="both"/>
              <w:rPr>
                <w:rFonts w:ascii="Times New Roman" w:hAnsi="Times New Roman" w:cs="Times New Roman"/>
                <w:b/>
                <w:sz w:val="24"/>
                <w:szCs w:val="24"/>
              </w:rPr>
            </w:pPr>
            <w:r w:rsidRPr="00DA7E3F">
              <w:rPr>
                <w:rFonts w:ascii="Times New Roman" w:hAnsi="Times New Roman" w:cs="Times New Roman"/>
                <w:b/>
                <w:sz w:val="24"/>
                <w:szCs w:val="24"/>
              </w:rPr>
              <w:t>Ш. Порядок содержания и эксплуатации объектов благоустройства…………..............</w:t>
            </w:r>
          </w:p>
          <w:p w:rsidR="007A0266" w:rsidRPr="00DA7E3F" w:rsidRDefault="007A0266" w:rsidP="008017B3">
            <w:pPr>
              <w:shd w:val="clear" w:color="auto" w:fill="FFFFFF"/>
              <w:tabs>
                <w:tab w:val="left" w:pos="9214"/>
              </w:tabs>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1. Требования по содержанию зданий (включая жилые дома), сооружений и </w:t>
            </w:r>
          </w:p>
          <w:p w:rsidR="007A0266" w:rsidRPr="00DA7E3F" w:rsidRDefault="007A0266" w:rsidP="008017B3">
            <w:pPr>
              <w:shd w:val="clear" w:color="auto" w:fill="FFFFFF"/>
              <w:tabs>
                <w:tab w:val="left" w:pos="9214"/>
              </w:tabs>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земельных  участков, на которых они расположены, дорог, объектов (средств)  </w:t>
            </w:r>
          </w:p>
          <w:p w:rsidR="007A0266" w:rsidRPr="00DA7E3F" w:rsidRDefault="007A0266" w:rsidP="008017B3">
            <w:pPr>
              <w:shd w:val="clear" w:color="auto" w:fill="FFFFFF"/>
              <w:tabs>
                <w:tab w:val="left" w:pos="9214"/>
              </w:tabs>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наружного освещения, сетей ливневой канализации, смотровых и ливневых ко- </w:t>
            </w:r>
          </w:p>
          <w:p w:rsidR="007A0266" w:rsidRPr="00DA7E3F" w:rsidRDefault="007A0266" w:rsidP="008017B3">
            <w:pPr>
              <w:shd w:val="clear" w:color="auto" w:fill="FFFFFF"/>
              <w:tabs>
                <w:tab w:val="left" w:pos="9214"/>
              </w:tabs>
              <w:jc w:val="center"/>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лодцев, водоотводящих сооружений, садово-парковой мебели, садово-паркового  </w:t>
            </w:r>
          </w:p>
          <w:p w:rsidR="007A0266" w:rsidRPr="00DA7E3F" w:rsidRDefault="007A0266" w:rsidP="008017B3">
            <w:pPr>
              <w:shd w:val="clear" w:color="auto" w:fill="FFFFFF"/>
              <w:tabs>
                <w:tab w:val="left" w:pos="9214"/>
              </w:tabs>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оборудования и скульптур, мест производства строительных работ, к внешнему   </w:t>
            </w:r>
          </w:p>
          <w:p w:rsidR="007A0266" w:rsidRPr="00DA7E3F" w:rsidRDefault="007A0266" w:rsidP="008017B3">
            <w:pPr>
              <w:shd w:val="clear" w:color="auto" w:fill="FFFFFF"/>
              <w:tabs>
                <w:tab w:val="left" w:pos="9214"/>
              </w:tabs>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виду фасадов и ограждений соответствующих зданий и сооружений……………….</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1.1.Содержание земельных участков………………………………………………..</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1.2.Содержание придомовых территорий…………………………………………..</w:t>
            </w:r>
          </w:p>
          <w:p w:rsidR="007A0266" w:rsidRPr="00DA7E3F" w:rsidRDefault="007A0266" w:rsidP="008017B3">
            <w:pPr>
              <w:shd w:val="clear" w:color="auto" w:fill="FFFFFF"/>
              <w:ind w:firstLine="1276"/>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1.3.Содержание фасадов зданий, сооружений……………………………………..</w:t>
            </w:r>
          </w:p>
          <w:p w:rsidR="007A0266" w:rsidRPr="00DA7E3F" w:rsidRDefault="007A0266" w:rsidP="008017B3">
            <w:pPr>
              <w:shd w:val="clear" w:color="auto" w:fill="FFFFFF"/>
              <w:ind w:firstLine="1276"/>
              <w:textAlignment w:val="baseline"/>
              <w:outlineLvl w:val="2"/>
              <w:rPr>
                <w:rFonts w:ascii="Times New Roman" w:hAnsi="Times New Roman" w:cs="Times New Roman"/>
                <w:spacing w:val="2"/>
                <w:sz w:val="24"/>
                <w:szCs w:val="24"/>
              </w:rPr>
            </w:pPr>
            <w:r w:rsidRPr="00DA7E3F">
              <w:rPr>
                <w:rFonts w:ascii="Times New Roman" w:eastAsia="Calibri" w:hAnsi="Times New Roman" w:cs="Times New Roman"/>
                <w:sz w:val="24"/>
                <w:szCs w:val="24"/>
              </w:rPr>
              <w:t xml:space="preserve">1.4. </w:t>
            </w:r>
            <w:r w:rsidRPr="00DA7E3F">
              <w:rPr>
                <w:rFonts w:ascii="Times New Roman" w:hAnsi="Times New Roman" w:cs="Times New Roman"/>
                <w:spacing w:val="2"/>
                <w:sz w:val="24"/>
                <w:szCs w:val="24"/>
              </w:rPr>
              <w:t>Содержание частных жилых домов…………………………………………….</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1.5.Содержание объектов (средств) наружного освещения……………………….</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 xml:space="preserve">1.6.Содержание сетей ливневой канализации, смотровых и ливневых </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колодцев, водоотводящих сооружений……………………………………………..</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 xml:space="preserve">1.7.Содержание садово-парковой мебели, садово-паркового оборудования и </w:t>
            </w:r>
          </w:p>
          <w:p w:rsidR="007A0266" w:rsidRPr="00DA7E3F" w:rsidRDefault="007A0266" w:rsidP="008017B3">
            <w:pPr>
              <w:shd w:val="clear" w:color="auto" w:fill="FFFFFF"/>
              <w:ind w:firstLine="1276"/>
              <w:jc w:val="both"/>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скульптур………………………………………………………………………...……</w:t>
            </w:r>
          </w:p>
          <w:p w:rsidR="007A0266" w:rsidRPr="00DA7E3F" w:rsidRDefault="007A0266" w:rsidP="008017B3">
            <w:pPr>
              <w:shd w:val="clear" w:color="auto" w:fill="FFFFFF"/>
              <w:textAlignment w:val="baseline"/>
              <w:outlineLvl w:val="2"/>
              <w:rPr>
                <w:rFonts w:ascii="Times New Roman" w:hAnsi="Times New Roman" w:cs="Times New Roman"/>
                <w:b/>
                <w:spacing w:val="2"/>
                <w:sz w:val="24"/>
                <w:szCs w:val="24"/>
              </w:rPr>
            </w:pPr>
            <w:r w:rsidRPr="00DA7E3F">
              <w:rPr>
                <w:rFonts w:ascii="Times New Roman" w:hAnsi="Times New Roman" w:cs="Times New Roman"/>
                <w:spacing w:val="2"/>
                <w:sz w:val="24"/>
                <w:szCs w:val="24"/>
              </w:rPr>
              <w:t xml:space="preserve">                     1.8.Содержание некапитальных объектов</w:t>
            </w:r>
            <w:r w:rsidRPr="00DA7E3F">
              <w:rPr>
                <w:rFonts w:ascii="Times New Roman" w:hAnsi="Times New Roman" w:cs="Times New Roman"/>
                <w:b/>
                <w:spacing w:val="2"/>
                <w:sz w:val="24"/>
                <w:szCs w:val="24"/>
              </w:rPr>
              <w:t>……………………………………....….</w:t>
            </w:r>
          </w:p>
          <w:p w:rsidR="007A0266" w:rsidRPr="00DA7E3F" w:rsidRDefault="007A0266" w:rsidP="008017B3">
            <w:pPr>
              <w:shd w:val="clear" w:color="auto" w:fill="FFFFFF"/>
              <w:ind w:firstLine="1276"/>
              <w:textAlignment w:val="baseline"/>
              <w:outlineLvl w:val="2"/>
              <w:rPr>
                <w:rFonts w:ascii="Times New Roman" w:hAnsi="Times New Roman" w:cs="Times New Roman"/>
                <w:b/>
                <w:spacing w:val="2"/>
                <w:sz w:val="24"/>
                <w:szCs w:val="24"/>
              </w:rPr>
            </w:pPr>
            <w:r w:rsidRPr="00DA7E3F">
              <w:rPr>
                <w:rFonts w:ascii="Times New Roman" w:hAnsi="Times New Roman" w:cs="Times New Roman"/>
                <w:spacing w:val="2"/>
                <w:sz w:val="24"/>
                <w:szCs w:val="24"/>
              </w:rPr>
              <w:t>1.9.Содержание мест производства строительных работ</w:t>
            </w:r>
            <w:r w:rsidRPr="00DA7E3F">
              <w:rPr>
                <w:rFonts w:ascii="Times New Roman" w:hAnsi="Times New Roman" w:cs="Times New Roman"/>
                <w:b/>
                <w:spacing w:val="2"/>
                <w:sz w:val="24"/>
                <w:szCs w:val="24"/>
              </w:rPr>
              <w:t>……………………..….</w:t>
            </w:r>
          </w:p>
          <w:p w:rsidR="007A0266" w:rsidRPr="00DA7E3F" w:rsidRDefault="007A0266" w:rsidP="008017B3">
            <w:pPr>
              <w:shd w:val="clear" w:color="auto" w:fill="FFFFFF"/>
              <w:textAlignment w:val="baseline"/>
              <w:rPr>
                <w:rFonts w:ascii="Times New Roman" w:hAnsi="Times New Roman" w:cs="Times New Roman"/>
                <w:b/>
                <w:spacing w:val="2"/>
                <w:sz w:val="24"/>
                <w:szCs w:val="24"/>
              </w:rPr>
            </w:pPr>
            <w:r w:rsidRPr="00DA7E3F">
              <w:rPr>
                <w:rFonts w:ascii="Times New Roman" w:hAnsi="Times New Roman" w:cs="Times New Roman"/>
                <w:b/>
                <w:spacing w:val="2"/>
                <w:sz w:val="24"/>
                <w:szCs w:val="24"/>
              </w:rPr>
              <w:t xml:space="preserve">         2.Порядок уборки  территорий сельского поселения, включая перечень работ </w:t>
            </w:r>
          </w:p>
          <w:p w:rsidR="007A0266" w:rsidRPr="00DA7E3F" w:rsidRDefault="007A0266" w:rsidP="008017B3">
            <w:pPr>
              <w:shd w:val="clear" w:color="auto" w:fill="FFFFFF"/>
              <w:textAlignment w:val="baseline"/>
              <w:rPr>
                <w:rFonts w:ascii="Times New Roman" w:hAnsi="Times New Roman" w:cs="Times New Roman"/>
                <w:b/>
                <w:spacing w:val="2"/>
                <w:sz w:val="24"/>
                <w:szCs w:val="24"/>
              </w:rPr>
            </w:pPr>
            <w:r w:rsidRPr="00DA7E3F">
              <w:rPr>
                <w:rFonts w:ascii="Times New Roman" w:hAnsi="Times New Roman" w:cs="Times New Roman"/>
                <w:b/>
                <w:spacing w:val="2"/>
                <w:sz w:val="24"/>
                <w:szCs w:val="24"/>
              </w:rPr>
              <w:t>по благоустройству и периодичность их выполнения………………………………………</w:t>
            </w:r>
          </w:p>
          <w:p w:rsidR="007A0266" w:rsidRPr="00DA7E3F" w:rsidRDefault="007A0266" w:rsidP="008017B3">
            <w:pPr>
              <w:shd w:val="clear" w:color="auto" w:fill="FFFFFF"/>
              <w:ind w:firstLine="426"/>
              <w:textAlignment w:val="baseline"/>
              <w:rPr>
                <w:rFonts w:ascii="Times New Roman" w:hAnsi="Times New Roman" w:cs="Times New Roman"/>
                <w:spacing w:val="2"/>
                <w:sz w:val="24"/>
                <w:szCs w:val="24"/>
              </w:rPr>
            </w:pPr>
            <w:r w:rsidRPr="00DA7E3F">
              <w:rPr>
                <w:rFonts w:ascii="Times New Roman" w:hAnsi="Times New Roman" w:cs="Times New Roman"/>
                <w:spacing w:val="2"/>
                <w:sz w:val="24"/>
                <w:szCs w:val="24"/>
              </w:rPr>
              <w:t xml:space="preserve">            2.2. Уборка территории………………........................................................................</w:t>
            </w:r>
          </w:p>
          <w:p w:rsidR="007A0266" w:rsidRPr="00DA7E3F" w:rsidRDefault="007A0266" w:rsidP="008017B3">
            <w:pPr>
              <w:shd w:val="clear" w:color="auto" w:fill="FFFFFF"/>
              <w:ind w:firstLine="426"/>
              <w:textAlignment w:val="baseline"/>
              <w:rPr>
                <w:rFonts w:ascii="Times New Roman" w:hAnsi="Times New Roman" w:cs="Times New Roman"/>
                <w:spacing w:val="2"/>
                <w:sz w:val="24"/>
                <w:szCs w:val="24"/>
              </w:rPr>
            </w:pPr>
            <w:r w:rsidRPr="00DA7E3F">
              <w:rPr>
                <w:rFonts w:ascii="Times New Roman" w:hAnsi="Times New Roman" w:cs="Times New Roman"/>
                <w:bCs/>
                <w:spacing w:val="2"/>
                <w:sz w:val="24"/>
                <w:szCs w:val="24"/>
              </w:rPr>
              <w:t xml:space="preserve">            2.3. Содержание и уборка уличных территорий……………………………………</w:t>
            </w:r>
          </w:p>
          <w:p w:rsidR="007A0266" w:rsidRPr="00DA7E3F" w:rsidRDefault="007A0266" w:rsidP="008017B3">
            <w:pPr>
              <w:shd w:val="clear" w:color="auto" w:fill="FFFFFF"/>
              <w:ind w:firstLine="426"/>
              <w:textAlignment w:val="baseline"/>
              <w:outlineLvl w:val="2"/>
              <w:rPr>
                <w:rFonts w:ascii="Times New Roman" w:hAnsi="Times New Roman" w:cs="Times New Roman"/>
                <w:spacing w:val="2"/>
                <w:sz w:val="24"/>
                <w:szCs w:val="24"/>
              </w:rPr>
            </w:pPr>
            <w:r w:rsidRPr="00DA7E3F">
              <w:rPr>
                <w:rFonts w:ascii="Times New Roman" w:hAnsi="Times New Roman" w:cs="Times New Roman"/>
                <w:spacing w:val="2"/>
                <w:sz w:val="24"/>
                <w:szCs w:val="24"/>
              </w:rPr>
              <w:t xml:space="preserve">            2.4.Содержание и уборка придомовых территорий………………………………..</w:t>
            </w:r>
          </w:p>
          <w:p w:rsidR="007A0266" w:rsidRPr="00DA7E3F" w:rsidRDefault="007A0266" w:rsidP="008017B3">
            <w:pPr>
              <w:ind w:firstLine="426"/>
              <w:rPr>
                <w:rFonts w:ascii="Times New Roman" w:eastAsia="Calibri" w:hAnsi="Times New Roman" w:cs="Times New Roman"/>
                <w:spacing w:val="2"/>
                <w:sz w:val="24"/>
                <w:szCs w:val="24"/>
              </w:rPr>
            </w:pPr>
            <w:r w:rsidRPr="00DA7E3F">
              <w:rPr>
                <w:rFonts w:ascii="Times New Roman" w:eastAsia="Calibri" w:hAnsi="Times New Roman" w:cs="Times New Roman"/>
                <w:spacing w:val="2"/>
                <w:sz w:val="24"/>
                <w:szCs w:val="24"/>
              </w:rPr>
              <w:t xml:space="preserve">            2.5.Детские и спортивные площадки………………………………………………...</w:t>
            </w:r>
          </w:p>
          <w:p w:rsidR="007A0266" w:rsidRPr="00DA7E3F" w:rsidRDefault="007A0266" w:rsidP="008017B3">
            <w:pPr>
              <w:ind w:firstLine="426"/>
              <w:contextualSpacing/>
              <w:rPr>
                <w:rFonts w:ascii="Times New Roman" w:hAnsi="Times New Roman" w:cs="Times New Roman"/>
                <w:b/>
                <w:sz w:val="28"/>
                <w:szCs w:val="28"/>
              </w:rPr>
            </w:pPr>
            <w:r w:rsidRPr="00DA7E3F">
              <w:rPr>
                <w:rFonts w:ascii="Times New Roman" w:eastAsia="Calibri" w:hAnsi="Times New Roman" w:cs="Times New Roman"/>
                <w:spacing w:val="2"/>
                <w:sz w:val="24"/>
                <w:szCs w:val="24"/>
              </w:rPr>
              <w:t xml:space="preserve">            2.6.</w:t>
            </w:r>
            <w:r w:rsidRPr="00DA7E3F">
              <w:rPr>
                <w:rFonts w:ascii="Times New Roman" w:hAnsi="Times New Roman" w:cs="Times New Roman"/>
                <w:sz w:val="28"/>
                <w:szCs w:val="28"/>
              </w:rPr>
              <w:t xml:space="preserve"> </w:t>
            </w:r>
            <w:r w:rsidRPr="00DA7E3F">
              <w:rPr>
                <w:rFonts w:ascii="Times New Roman" w:hAnsi="Times New Roman" w:cs="Times New Roman"/>
                <w:sz w:val="24"/>
                <w:szCs w:val="24"/>
              </w:rPr>
              <w:t>Площадки для установки мусоросборных контейнеров</w:t>
            </w:r>
            <w:r w:rsidRPr="00DA7E3F">
              <w:rPr>
                <w:rFonts w:ascii="Times New Roman" w:hAnsi="Times New Roman" w:cs="Times New Roman"/>
                <w:b/>
                <w:sz w:val="24"/>
                <w:szCs w:val="24"/>
              </w:rPr>
              <w:t>……………………….</w:t>
            </w:r>
          </w:p>
          <w:p w:rsidR="007A0266" w:rsidRPr="00DA7E3F" w:rsidRDefault="007A0266" w:rsidP="008017B3">
            <w:pPr>
              <w:ind w:firstLine="426"/>
              <w:jc w:val="both"/>
              <w:rPr>
                <w:rFonts w:ascii="Times New Roman" w:hAnsi="Times New Roman" w:cs="Times New Roman"/>
                <w:sz w:val="24"/>
                <w:szCs w:val="24"/>
              </w:rPr>
            </w:pPr>
            <w:r w:rsidRPr="00DA7E3F">
              <w:rPr>
                <w:rFonts w:ascii="Times New Roman" w:hAnsi="Times New Roman" w:cs="Times New Roman"/>
                <w:sz w:val="24"/>
                <w:szCs w:val="24"/>
              </w:rPr>
              <w:t xml:space="preserve">            2.7.Площадки для выгула и дрессировки собак……………………………………..</w:t>
            </w:r>
          </w:p>
          <w:p w:rsidR="007A0266" w:rsidRPr="00DA7E3F" w:rsidRDefault="007A0266" w:rsidP="008017B3">
            <w:pPr>
              <w:ind w:firstLine="426"/>
              <w:contextualSpacing/>
              <w:jc w:val="both"/>
              <w:rPr>
                <w:rFonts w:ascii="Times New Roman" w:hAnsi="Times New Roman" w:cs="Times New Roman"/>
                <w:sz w:val="24"/>
                <w:szCs w:val="24"/>
              </w:rPr>
            </w:pPr>
            <w:r w:rsidRPr="00DA7E3F">
              <w:rPr>
                <w:rFonts w:ascii="Times New Roman" w:hAnsi="Times New Roman" w:cs="Times New Roman"/>
                <w:sz w:val="24"/>
                <w:szCs w:val="24"/>
              </w:rPr>
              <w:t xml:space="preserve">            2.8.Площадки автостоянок…………………………………………………………….</w:t>
            </w:r>
          </w:p>
          <w:p w:rsidR="007A0266" w:rsidRPr="00DA7E3F" w:rsidRDefault="007A0266" w:rsidP="008017B3">
            <w:pPr>
              <w:shd w:val="clear" w:color="auto" w:fill="FFFFFF"/>
              <w:ind w:firstLine="567"/>
              <w:textAlignment w:val="baseline"/>
              <w:rPr>
                <w:rFonts w:ascii="Times New Roman" w:hAnsi="Times New Roman" w:cs="Times New Roman"/>
                <w:b/>
                <w:spacing w:val="2"/>
                <w:sz w:val="24"/>
                <w:szCs w:val="24"/>
              </w:rPr>
            </w:pPr>
            <w:r w:rsidRPr="00DA7E3F">
              <w:rPr>
                <w:rFonts w:ascii="Times New Roman" w:hAnsi="Times New Roman" w:cs="Times New Roman"/>
                <w:b/>
                <w:spacing w:val="2"/>
                <w:sz w:val="24"/>
                <w:szCs w:val="24"/>
              </w:rPr>
              <w:t>3. Требования к элементам комплексного благоустройства………………………...</w:t>
            </w:r>
          </w:p>
          <w:p w:rsidR="007A0266" w:rsidRPr="00DA7E3F" w:rsidRDefault="007A0266" w:rsidP="008017B3">
            <w:pPr>
              <w:ind w:firstLine="567"/>
              <w:rPr>
                <w:rFonts w:ascii="Times New Roman" w:eastAsia="Calibri" w:hAnsi="Times New Roman" w:cs="Times New Roman"/>
                <w:b/>
                <w:sz w:val="24"/>
                <w:szCs w:val="24"/>
              </w:rPr>
            </w:pPr>
            <w:r w:rsidRPr="00DA7E3F">
              <w:rPr>
                <w:rFonts w:ascii="Times New Roman" w:eastAsia="Calibri" w:hAnsi="Times New Roman" w:cs="Times New Roman"/>
                <w:b/>
                <w:sz w:val="24"/>
                <w:szCs w:val="24"/>
              </w:rPr>
              <w:t>4. Малые архитектурные формы (МАФ)………………………………………………..</w:t>
            </w:r>
          </w:p>
          <w:p w:rsidR="007A0266" w:rsidRPr="00DA7E3F" w:rsidRDefault="007A0266" w:rsidP="008017B3">
            <w:pPr>
              <w:ind w:firstLine="567"/>
              <w:rPr>
                <w:rFonts w:ascii="Times New Roman" w:eastAsia="Calibri" w:hAnsi="Times New Roman" w:cs="Times New Roman"/>
                <w:b/>
                <w:bCs/>
                <w:spacing w:val="2"/>
                <w:sz w:val="24"/>
                <w:szCs w:val="24"/>
              </w:rPr>
            </w:pPr>
            <w:r w:rsidRPr="00DA7E3F">
              <w:rPr>
                <w:rFonts w:ascii="Times New Roman" w:eastAsia="Calibri" w:hAnsi="Times New Roman" w:cs="Times New Roman"/>
                <w:b/>
                <w:bCs/>
                <w:spacing w:val="2"/>
                <w:sz w:val="24"/>
                <w:szCs w:val="24"/>
              </w:rPr>
              <w:t>5. Элементы озеленения………………………………………………………………...…</w:t>
            </w:r>
          </w:p>
          <w:p w:rsidR="007A0266" w:rsidRPr="00DA7E3F" w:rsidRDefault="007A0266" w:rsidP="008017B3">
            <w:pPr>
              <w:shd w:val="clear" w:color="auto" w:fill="FFFFFF"/>
              <w:ind w:firstLine="567"/>
              <w:jc w:val="both"/>
              <w:textAlignment w:val="baseline"/>
              <w:outlineLvl w:val="2"/>
              <w:rPr>
                <w:rFonts w:ascii="Times New Roman" w:hAnsi="Times New Roman" w:cs="Times New Roman"/>
                <w:b/>
                <w:spacing w:val="2"/>
                <w:sz w:val="24"/>
                <w:szCs w:val="24"/>
              </w:rPr>
            </w:pPr>
            <w:r w:rsidRPr="00DA7E3F">
              <w:rPr>
                <w:rFonts w:ascii="Times New Roman" w:hAnsi="Times New Roman" w:cs="Times New Roman"/>
                <w:spacing w:val="2"/>
                <w:sz w:val="24"/>
                <w:szCs w:val="24"/>
              </w:rPr>
              <w:t>6.</w:t>
            </w:r>
            <w:r w:rsidRPr="00DA7E3F">
              <w:rPr>
                <w:rFonts w:ascii="Times New Roman" w:hAnsi="Times New Roman" w:cs="Times New Roman"/>
                <w:b/>
                <w:spacing w:val="2"/>
                <w:sz w:val="24"/>
                <w:szCs w:val="24"/>
              </w:rPr>
              <w:t xml:space="preserve"> Виды покрытий……………………………………………………………………….…</w:t>
            </w:r>
          </w:p>
          <w:p w:rsidR="007A0266" w:rsidRPr="00DA7E3F" w:rsidRDefault="007A0266" w:rsidP="008017B3">
            <w:pPr>
              <w:shd w:val="clear" w:color="auto" w:fill="FFFFFF"/>
              <w:ind w:firstLine="567"/>
              <w:jc w:val="both"/>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rPr>
              <w:t>7. Элементы ограждения……………………………………………………………….…</w:t>
            </w:r>
          </w:p>
          <w:p w:rsidR="007A0266" w:rsidRPr="00DA7E3F" w:rsidRDefault="007A0266" w:rsidP="008017B3">
            <w:pPr>
              <w:ind w:firstLine="567"/>
              <w:rPr>
                <w:rFonts w:ascii="Times New Roman" w:eastAsia="Calibri" w:hAnsi="Times New Roman" w:cs="Times New Roman"/>
                <w:b/>
                <w:spacing w:val="2"/>
                <w:sz w:val="24"/>
                <w:szCs w:val="24"/>
              </w:rPr>
            </w:pPr>
            <w:r w:rsidRPr="00DA7E3F">
              <w:rPr>
                <w:rFonts w:ascii="Times New Roman" w:eastAsia="Calibri" w:hAnsi="Times New Roman" w:cs="Times New Roman"/>
                <w:b/>
                <w:spacing w:val="2"/>
                <w:sz w:val="24"/>
                <w:szCs w:val="24"/>
              </w:rPr>
              <w:t>8. Уличное коммунальное и техническое оборудование……………………………</w:t>
            </w:r>
          </w:p>
          <w:p w:rsidR="007A0266" w:rsidRPr="00DA7E3F" w:rsidRDefault="007A0266" w:rsidP="008017B3">
            <w:pPr>
              <w:shd w:val="clear" w:color="auto" w:fill="FFFFFF"/>
              <w:ind w:firstLine="567"/>
              <w:textAlignment w:val="baseline"/>
              <w:rPr>
                <w:rFonts w:ascii="Times New Roman" w:hAnsi="Times New Roman" w:cs="Times New Roman"/>
                <w:b/>
                <w:spacing w:val="2"/>
                <w:sz w:val="24"/>
                <w:szCs w:val="24"/>
              </w:rPr>
            </w:pPr>
            <w:r w:rsidRPr="00DA7E3F">
              <w:rPr>
                <w:rFonts w:ascii="Times New Roman" w:hAnsi="Times New Roman" w:cs="Times New Roman"/>
                <w:b/>
                <w:spacing w:val="2"/>
                <w:sz w:val="24"/>
                <w:szCs w:val="24"/>
              </w:rPr>
              <w:t>9. Водные устройства………………………………………………………………………</w:t>
            </w:r>
          </w:p>
          <w:p w:rsidR="007A0266" w:rsidRPr="00DA7E3F" w:rsidRDefault="007A0266" w:rsidP="008017B3">
            <w:pPr>
              <w:ind w:firstLine="567"/>
              <w:contextualSpacing/>
              <w:jc w:val="both"/>
              <w:rPr>
                <w:rFonts w:ascii="Times New Roman" w:hAnsi="Times New Roman" w:cs="Times New Roman"/>
                <w:b/>
                <w:sz w:val="24"/>
                <w:szCs w:val="24"/>
              </w:rPr>
            </w:pPr>
            <w:r w:rsidRPr="00DA7E3F">
              <w:rPr>
                <w:rFonts w:ascii="Times New Roman" w:hAnsi="Times New Roman" w:cs="Times New Roman"/>
                <w:b/>
                <w:sz w:val="24"/>
                <w:szCs w:val="24"/>
              </w:rPr>
              <w:t xml:space="preserve">10. </w:t>
            </w:r>
            <w:r w:rsidRPr="00DA7E3F">
              <w:rPr>
                <w:rFonts w:ascii="Times New Roman" w:eastAsia="Calibri" w:hAnsi="Times New Roman" w:cs="Times New Roman"/>
                <w:b/>
                <w:bCs/>
                <w:spacing w:val="2"/>
                <w:sz w:val="24"/>
                <w:szCs w:val="24"/>
              </w:rPr>
              <w:t>Требования по содержанию и внешнему виду фасадов и ограждений…………</w:t>
            </w:r>
          </w:p>
          <w:p w:rsidR="007A0266" w:rsidRPr="00DA7E3F" w:rsidRDefault="007A0266" w:rsidP="008017B3">
            <w:pPr>
              <w:contextualSpacing/>
              <w:jc w:val="both"/>
              <w:rPr>
                <w:rFonts w:ascii="Times New Roman" w:hAnsi="Times New Roman" w:cs="Times New Roman"/>
                <w:b/>
                <w:sz w:val="24"/>
                <w:szCs w:val="24"/>
              </w:rPr>
            </w:pPr>
          </w:p>
          <w:p w:rsidR="007A0266" w:rsidRPr="00DA7E3F" w:rsidRDefault="007A0266" w:rsidP="008017B3">
            <w:pPr>
              <w:contextualSpacing/>
              <w:jc w:val="both"/>
              <w:rPr>
                <w:rFonts w:ascii="Times New Roman" w:hAnsi="Times New Roman" w:cs="Times New Roman"/>
                <w:b/>
                <w:sz w:val="24"/>
                <w:szCs w:val="24"/>
              </w:rPr>
            </w:pPr>
            <w:r w:rsidRPr="00DA7E3F">
              <w:rPr>
                <w:rFonts w:ascii="Times New Roman" w:eastAsia="Calibri" w:hAnsi="Times New Roman" w:cs="Times New Roman"/>
                <w:b/>
                <w:bCs/>
                <w:spacing w:val="2"/>
                <w:sz w:val="24"/>
                <w:szCs w:val="24"/>
              </w:rPr>
              <w:t>I</w:t>
            </w:r>
            <w:r w:rsidRPr="00DA7E3F">
              <w:rPr>
                <w:rFonts w:ascii="Times New Roman" w:eastAsia="Calibri" w:hAnsi="Times New Roman" w:cs="Times New Roman"/>
                <w:b/>
                <w:bCs/>
                <w:spacing w:val="2"/>
                <w:sz w:val="24"/>
                <w:szCs w:val="24"/>
                <w:lang w:val="en-US"/>
              </w:rPr>
              <w:t>V</w:t>
            </w:r>
            <w:r w:rsidRPr="00DA7E3F">
              <w:rPr>
                <w:rFonts w:ascii="Times New Roman" w:eastAsia="Calibri" w:hAnsi="Times New Roman" w:cs="Times New Roman"/>
                <w:b/>
                <w:bCs/>
                <w:spacing w:val="2"/>
                <w:sz w:val="24"/>
                <w:szCs w:val="24"/>
              </w:rPr>
              <w:t xml:space="preserve">. </w:t>
            </w:r>
            <w:r w:rsidRPr="00DA7E3F">
              <w:rPr>
                <w:rFonts w:ascii="Times New Roman" w:hAnsi="Times New Roman" w:cs="Times New Roman"/>
                <w:b/>
                <w:sz w:val="24"/>
                <w:szCs w:val="24"/>
              </w:rPr>
              <w:t>Особые требования к доступности городской среды для маломобильных групп населения…………………………………………………………………………………………….</w:t>
            </w:r>
          </w:p>
          <w:p w:rsidR="007A0266" w:rsidRPr="00DA7E3F" w:rsidRDefault="007A0266" w:rsidP="008017B3">
            <w:pPr>
              <w:contextualSpacing/>
              <w:jc w:val="both"/>
              <w:rPr>
                <w:rFonts w:ascii="Times New Roman" w:hAnsi="Times New Roman" w:cs="Times New Roman"/>
                <w:b/>
                <w:sz w:val="24"/>
                <w:szCs w:val="24"/>
              </w:rPr>
            </w:pPr>
          </w:p>
          <w:p w:rsidR="007A0266" w:rsidRPr="00DA7E3F" w:rsidRDefault="007A0266" w:rsidP="008017B3">
            <w:pPr>
              <w:shd w:val="clear" w:color="auto" w:fill="FFFFFF"/>
              <w:textAlignment w:val="baseline"/>
              <w:outlineLvl w:val="2"/>
              <w:rPr>
                <w:rFonts w:ascii="Times New Roman" w:hAnsi="Times New Roman" w:cs="Times New Roman"/>
                <w:b/>
                <w:spacing w:val="2"/>
                <w:sz w:val="24"/>
                <w:szCs w:val="24"/>
              </w:rPr>
            </w:pPr>
            <w:r w:rsidRPr="00DA7E3F">
              <w:rPr>
                <w:rFonts w:ascii="Times New Roman" w:hAnsi="Times New Roman" w:cs="Times New Roman"/>
                <w:b/>
                <w:spacing w:val="2"/>
                <w:sz w:val="24"/>
                <w:szCs w:val="24"/>
                <w:lang w:val="en-US"/>
              </w:rPr>
              <w:t>V</w:t>
            </w:r>
            <w:r w:rsidRPr="00DA7E3F">
              <w:rPr>
                <w:rFonts w:ascii="Times New Roman" w:hAnsi="Times New Roman" w:cs="Times New Roman"/>
                <w:b/>
                <w:spacing w:val="2"/>
                <w:sz w:val="24"/>
                <w:szCs w:val="24"/>
              </w:rPr>
              <w:t>. Праздничное оформление территории ................................................................................</w:t>
            </w:r>
          </w:p>
          <w:p w:rsidR="007A0266" w:rsidRPr="00DA7E3F" w:rsidRDefault="007A0266" w:rsidP="008017B3">
            <w:pPr>
              <w:shd w:val="clear" w:color="auto" w:fill="FFFFFF"/>
              <w:jc w:val="both"/>
              <w:textAlignment w:val="baseline"/>
              <w:outlineLvl w:val="2"/>
              <w:rPr>
                <w:rFonts w:ascii="Times New Roman" w:hAnsi="Times New Roman" w:cs="Times New Roman"/>
                <w:b/>
                <w:spacing w:val="2"/>
                <w:sz w:val="24"/>
                <w:szCs w:val="24"/>
              </w:rPr>
            </w:pPr>
          </w:p>
          <w:p w:rsidR="007A0266" w:rsidRPr="00DA7E3F" w:rsidRDefault="007A0266" w:rsidP="008017B3">
            <w:pPr>
              <w:contextualSpacing/>
              <w:jc w:val="both"/>
              <w:rPr>
                <w:rFonts w:ascii="Times New Roman" w:hAnsi="Times New Roman" w:cs="Times New Roman"/>
                <w:b/>
                <w:sz w:val="24"/>
                <w:szCs w:val="24"/>
              </w:rPr>
            </w:pPr>
            <w:r w:rsidRPr="00DA7E3F">
              <w:rPr>
                <w:rFonts w:ascii="Times New Roman" w:eastAsia="Calibri" w:hAnsi="Times New Roman" w:cs="Times New Roman"/>
                <w:b/>
                <w:bCs/>
                <w:spacing w:val="2"/>
                <w:sz w:val="24"/>
                <w:szCs w:val="24"/>
                <w:lang w:val="en-US"/>
              </w:rPr>
              <w:t>VI</w:t>
            </w:r>
            <w:r w:rsidRPr="00DA7E3F">
              <w:rPr>
                <w:rFonts w:ascii="Times New Roman" w:eastAsia="Calibri" w:hAnsi="Times New Roman" w:cs="Times New Roman"/>
                <w:b/>
                <w:bCs/>
                <w:spacing w:val="2"/>
                <w:sz w:val="24"/>
                <w:szCs w:val="24"/>
              </w:rPr>
              <w:t xml:space="preserve">. </w:t>
            </w:r>
            <w:r w:rsidRPr="00DA7E3F">
              <w:rPr>
                <w:rFonts w:ascii="Times New Roman" w:hAnsi="Times New Roman" w:cs="Times New Roman"/>
                <w:b/>
                <w:sz w:val="24"/>
                <w:szCs w:val="24"/>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7A0266" w:rsidRPr="00DA7E3F" w:rsidRDefault="007A0266" w:rsidP="008017B3">
            <w:pPr>
              <w:ind w:firstLine="720"/>
              <w:contextualSpacing/>
              <w:jc w:val="both"/>
              <w:rPr>
                <w:rFonts w:ascii="Times New Roman" w:eastAsia="Calibri" w:hAnsi="Times New Roman" w:cs="Times New Roman"/>
                <w:b/>
                <w:bCs/>
                <w:spacing w:val="2"/>
                <w:sz w:val="24"/>
                <w:szCs w:val="24"/>
              </w:rPr>
            </w:pPr>
          </w:p>
          <w:p w:rsidR="007A0266" w:rsidRPr="00DA7E3F" w:rsidRDefault="007A0266" w:rsidP="008017B3">
            <w:pPr>
              <w:contextualSpacing/>
              <w:jc w:val="both"/>
              <w:rPr>
                <w:rFonts w:ascii="Times New Roman" w:hAnsi="Times New Roman" w:cs="Times New Roman"/>
                <w:b/>
                <w:sz w:val="24"/>
                <w:szCs w:val="24"/>
              </w:rPr>
            </w:pPr>
            <w:r w:rsidRPr="00DA7E3F">
              <w:rPr>
                <w:rFonts w:ascii="Times New Roman" w:eastAsia="Calibri" w:hAnsi="Times New Roman" w:cs="Times New Roman"/>
                <w:b/>
                <w:bCs/>
                <w:spacing w:val="2"/>
                <w:sz w:val="24"/>
                <w:szCs w:val="24"/>
                <w:lang w:val="en-US"/>
              </w:rPr>
              <w:t>VII</w:t>
            </w:r>
            <w:r w:rsidRPr="00DA7E3F">
              <w:rPr>
                <w:rFonts w:ascii="Times New Roman" w:eastAsia="Calibri" w:hAnsi="Times New Roman" w:cs="Times New Roman"/>
                <w:b/>
                <w:bCs/>
                <w:spacing w:val="2"/>
                <w:sz w:val="24"/>
                <w:szCs w:val="24"/>
              </w:rPr>
              <w:t xml:space="preserve">. </w:t>
            </w:r>
            <w:r w:rsidRPr="00DA7E3F">
              <w:rPr>
                <w:rFonts w:ascii="Times New Roman" w:hAnsi="Times New Roman" w:cs="Times New Roman"/>
                <w:b/>
                <w:sz w:val="24"/>
                <w:szCs w:val="24"/>
              </w:rPr>
              <w:t>Порядок осуществления контроля за соблюдением правил благоустройства………</w:t>
            </w:r>
          </w:p>
          <w:p w:rsidR="007A0266" w:rsidRPr="00DA7E3F" w:rsidRDefault="007A0266" w:rsidP="008017B3">
            <w:pPr>
              <w:shd w:val="clear" w:color="auto" w:fill="FFFFFF"/>
              <w:ind w:firstLine="567"/>
              <w:jc w:val="both"/>
              <w:textAlignment w:val="baseline"/>
              <w:rPr>
                <w:rFonts w:ascii="Times New Roman" w:hAnsi="Times New Roman" w:cs="Times New Roman"/>
                <w:spacing w:val="2"/>
                <w:sz w:val="24"/>
                <w:szCs w:val="24"/>
              </w:rPr>
            </w:pPr>
            <w:r w:rsidRPr="00DA7E3F">
              <w:rPr>
                <w:rFonts w:ascii="Times New Roman" w:hAnsi="Times New Roman" w:cs="Times New Roman"/>
                <w:spacing w:val="2"/>
                <w:sz w:val="24"/>
                <w:szCs w:val="24"/>
              </w:rPr>
              <w:t xml:space="preserve"> </w:t>
            </w:r>
          </w:p>
          <w:p w:rsidR="007A0266" w:rsidRPr="00DA7E3F" w:rsidRDefault="007A0266" w:rsidP="008017B3">
            <w:pPr>
              <w:contextualSpacing/>
              <w:jc w:val="both"/>
              <w:rPr>
                <w:rFonts w:ascii="Times New Roman" w:hAnsi="Times New Roman" w:cs="Times New Roman"/>
                <w:sz w:val="24"/>
                <w:szCs w:val="24"/>
              </w:rPr>
            </w:pPr>
          </w:p>
        </w:tc>
        <w:tc>
          <w:tcPr>
            <w:tcW w:w="615" w:type="dxa"/>
            <w:tcBorders>
              <w:top w:val="single" w:sz="4" w:space="0" w:color="FFFFFF"/>
              <w:left w:val="single" w:sz="4" w:space="0" w:color="FFFFFF"/>
              <w:bottom w:val="nil"/>
              <w:right w:val="single" w:sz="4" w:space="0" w:color="FFFFFF"/>
            </w:tcBorders>
          </w:tcPr>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5</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10</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10</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10</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11</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13</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14</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16</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17</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18</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18</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18</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19</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19</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22</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26</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29</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30</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30</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31</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31</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32</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33</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35</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36</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37</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38</w:t>
            </w: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38</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39</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40</w:t>
            </w: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p>
          <w:p w:rsidR="007A0266" w:rsidRPr="00DA7E3F"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42</w:t>
            </w:r>
          </w:p>
          <w:p w:rsidR="007A0266" w:rsidRPr="00DA7E3F" w:rsidRDefault="007A0266" w:rsidP="008017B3">
            <w:pPr>
              <w:contextualSpacing/>
              <w:jc w:val="both"/>
              <w:rPr>
                <w:rFonts w:ascii="Times New Roman" w:hAnsi="Times New Roman" w:cs="Times New Roman"/>
                <w:sz w:val="24"/>
                <w:szCs w:val="24"/>
              </w:rPr>
            </w:pPr>
          </w:p>
          <w:p w:rsidR="007A0266" w:rsidRPr="00436540" w:rsidRDefault="007A0266" w:rsidP="008017B3">
            <w:pPr>
              <w:contextualSpacing/>
              <w:jc w:val="both"/>
              <w:rPr>
                <w:rFonts w:ascii="Times New Roman" w:hAnsi="Times New Roman" w:cs="Times New Roman"/>
                <w:sz w:val="24"/>
                <w:szCs w:val="24"/>
              </w:rPr>
            </w:pPr>
            <w:r w:rsidRPr="00DA7E3F">
              <w:rPr>
                <w:rFonts w:ascii="Times New Roman" w:hAnsi="Times New Roman" w:cs="Times New Roman"/>
                <w:sz w:val="24"/>
                <w:szCs w:val="24"/>
              </w:rPr>
              <w:t>44</w:t>
            </w:r>
          </w:p>
        </w:tc>
      </w:tr>
    </w:tbl>
    <w:p w:rsidR="007A0266" w:rsidRPr="00436540" w:rsidRDefault="007A0266" w:rsidP="007A0266">
      <w:pPr>
        <w:contextualSpacing/>
        <w:jc w:val="both"/>
        <w:rPr>
          <w:rFonts w:ascii="Times New Roman" w:hAnsi="Times New Roman" w:cs="Times New Roman"/>
          <w:sz w:val="24"/>
          <w:szCs w:val="24"/>
        </w:rPr>
      </w:pPr>
    </w:p>
    <w:p w:rsidR="00971DD6" w:rsidRDefault="00971DD6"/>
    <w:sectPr w:rsidR="00971DD6" w:rsidSect="00971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385"/>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032A009A"/>
    <w:multiLevelType w:val="multilevel"/>
    <w:tmpl w:val="A590373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478158D"/>
    <w:multiLevelType w:val="hybridMultilevel"/>
    <w:tmpl w:val="A81A9B92"/>
    <w:lvl w:ilvl="0" w:tplc="57E4381A">
      <w:start w:val="1"/>
      <w:numFmt w:val="decimal"/>
      <w:lvlText w:val="%1."/>
      <w:lvlJc w:val="left"/>
      <w:pPr>
        <w:ind w:left="4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AC5765"/>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0685541C"/>
    <w:multiLevelType w:val="multilevel"/>
    <w:tmpl w:val="E1A8985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9C21023"/>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F85054"/>
    <w:multiLevelType w:val="hybridMultilevel"/>
    <w:tmpl w:val="2E2812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F236C"/>
    <w:multiLevelType w:val="hybridMultilevel"/>
    <w:tmpl w:val="7DE42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2D29ED"/>
    <w:multiLevelType w:val="hybridMultilevel"/>
    <w:tmpl w:val="75D86D7A"/>
    <w:lvl w:ilvl="0" w:tplc="6FFEF6B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8B56C8"/>
    <w:multiLevelType w:val="hybridMultilevel"/>
    <w:tmpl w:val="FDFC45D8"/>
    <w:lvl w:ilvl="0" w:tplc="5298ED1C">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9120825"/>
    <w:multiLevelType w:val="multilevel"/>
    <w:tmpl w:val="C18E1554"/>
    <w:lvl w:ilvl="0">
      <w:start w:val="1"/>
      <w:numFmt w:val="decimal"/>
      <w:lvlText w:val="%1."/>
      <w:lvlJc w:val="left"/>
      <w:pPr>
        <w:ind w:left="366" w:hanging="360"/>
      </w:pPr>
      <w:rPr>
        <w:color w:val="000000"/>
      </w:rPr>
    </w:lvl>
    <w:lvl w:ilvl="1">
      <w:start w:val="1"/>
      <w:numFmt w:val="decimal"/>
      <w:isLgl/>
      <w:lvlText w:val="%1.%2."/>
      <w:lvlJc w:val="left"/>
      <w:pPr>
        <w:ind w:left="720" w:hanging="720"/>
      </w:pPr>
    </w:lvl>
    <w:lvl w:ilvl="2">
      <w:start w:val="1"/>
      <w:numFmt w:val="decimal"/>
      <w:isLgl/>
      <w:lvlText w:val="%1.%2.%3."/>
      <w:lvlJc w:val="left"/>
      <w:pPr>
        <w:ind w:left="726" w:hanging="720"/>
      </w:pPr>
    </w:lvl>
    <w:lvl w:ilvl="3">
      <w:start w:val="1"/>
      <w:numFmt w:val="decimal"/>
      <w:isLgl/>
      <w:lvlText w:val="%1.%2.%3.%4."/>
      <w:lvlJc w:val="left"/>
      <w:pPr>
        <w:ind w:left="1086" w:hanging="1080"/>
      </w:pPr>
    </w:lvl>
    <w:lvl w:ilvl="4">
      <w:start w:val="1"/>
      <w:numFmt w:val="decimal"/>
      <w:isLgl/>
      <w:lvlText w:val="%1.%2.%3.%4.%5."/>
      <w:lvlJc w:val="left"/>
      <w:pPr>
        <w:ind w:left="1086" w:hanging="1080"/>
      </w:pPr>
    </w:lvl>
    <w:lvl w:ilvl="5">
      <w:start w:val="1"/>
      <w:numFmt w:val="decimal"/>
      <w:isLgl/>
      <w:lvlText w:val="%1.%2.%3.%4.%5.%6."/>
      <w:lvlJc w:val="left"/>
      <w:pPr>
        <w:ind w:left="1446" w:hanging="1440"/>
      </w:pPr>
    </w:lvl>
    <w:lvl w:ilvl="6">
      <w:start w:val="1"/>
      <w:numFmt w:val="decimal"/>
      <w:isLgl/>
      <w:lvlText w:val="%1.%2.%3.%4.%5.%6.%7."/>
      <w:lvlJc w:val="left"/>
      <w:pPr>
        <w:ind w:left="1806" w:hanging="1800"/>
      </w:pPr>
    </w:lvl>
    <w:lvl w:ilvl="7">
      <w:start w:val="1"/>
      <w:numFmt w:val="decimal"/>
      <w:isLgl/>
      <w:lvlText w:val="%1.%2.%3.%4.%5.%6.%7.%8."/>
      <w:lvlJc w:val="left"/>
      <w:pPr>
        <w:ind w:left="1806" w:hanging="1800"/>
      </w:pPr>
    </w:lvl>
    <w:lvl w:ilvl="8">
      <w:start w:val="1"/>
      <w:numFmt w:val="decimal"/>
      <w:isLgl/>
      <w:lvlText w:val="%1.%2.%3.%4.%5.%6.%7.%8.%9."/>
      <w:lvlJc w:val="left"/>
      <w:pPr>
        <w:ind w:left="2166" w:hanging="2160"/>
      </w:pPr>
    </w:lvl>
  </w:abstractNum>
  <w:abstractNum w:abstractNumId="11">
    <w:nsid w:val="1C274A2F"/>
    <w:multiLevelType w:val="hybridMultilevel"/>
    <w:tmpl w:val="76586E6E"/>
    <w:lvl w:ilvl="0" w:tplc="CD96A94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590CAE"/>
    <w:multiLevelType w:val="hybridMultilevel"/>
    <w:tmpl w:val="E416CB90"/>
    <w:lvl w:ilvl="0" w:tplc="A64647E8">
      <w:start w:val="1"/>
      <w:numFmt w:val="decimal"/>
      <w:lvlText w:val="%1)"/>
      <w:lvlJc w:val="left"/>
      <w:pPr>
        <w:ind w:left="50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EC6AA1"/>
    <w:multiLevelType w:val="hybridMultilevel"/>
    <w:tmpl w:val="640E0714"/>
    <w:lvl w:ilvl="0" w:tplc="B22CCB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6B2BEF"/>
    <w:multiLevelType w:val="hybridMultilevel"/>
    <w:tmpl w:val="4886A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F1377C"/>
    <w:multiLevelType w:val="hybridMultilevel"/>
    <w:tmpl w:val="D0A61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CA45CA"/>
    <w:multiLevelType w:val="multilevel"/>
    <w:tmpl w:val="264A2B12"/>
    <w:lvl w:ilvl="0">
      <w:start w:val="1"/>
      <w:numFmt w:val="decimal"/>
      <w:lvlText w:val="%1."/>
      <w:lvlJc w:val="left"/>
      <w:pPr>
        <w:ind w:left="450" w:firstLine="0"/>
      </w:pPr>
    </w:lvl>
    <w:lvl w:ilvl="1">
      <w:start w:val="1"/>
      <w:numFmt w:val="decimal"/>
      <w:lvlText w:val="%1.%2."/>
      <w:lvlJc w:val="left"/>
      <w:pPr>
        <w:ind w:left="-1417"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5A44D50"/>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nsid w:val="2BCA1CF1"/>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9">
    <w:nsid w:val="30195E33"/>
    <w:multiLevelType w:val="hybridMultilevel"/>
    <w:tmpl w:val="12B65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915248"/>
    <w:multiLevelType w:val="hybridMultilevel"/>
    <w:tmpl w:val="C0A4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7545C"/>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8D74B5"/>
    <w:multiLevelType w:val="hybridMultilevel"/>
    <w:tmpl w:val="D0A61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0445FB"/>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F95BD7"/>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5">
    <w:nsid w:val="40565E30"/>
    <w:multiLevelType w:val="multilevel"/>
    <w:tmpl w:val="368E4408"/>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48D21DB"/>
    <w:multiLevelType w:val="multilevel"/>
    <w:tmpl w:val="F6E2BF10"/>
    <w:lvl w:ilvl="0">
      <w:start w:val="2"/>
      <w:numFmt w:val="decimal"/>
      <w:lvlText w:val="%1."/>
      <w:lvlJc w:val="left"/>
      <w:pPr>
        <w:ind w:left="540" w:hanging="540"/>
      </w:pPr>
      <w:rPr>
        <w:rFonts w:hint="default"/>
      </w:rPr>
    </w:lvl>
    <w:lvl w:ilvl="1">
      <w:start w:val="7"/>
      <w:numFmt w:val="decimal"/>
      <w:lvlText w:val="%1.%2."/>
      <w:lvlJc w:val="left"/>
      <w:pPr>
        <w:ind w:left="984" w:hanging="540"/>
      </w:pPr>
      <w:rPr>
        <w:rFonts w:hint="default"/>
      </w:rPr>
    </w:lvl>
    <w:lvl w:ilvl="2">
      <w:start w:val="2"/>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7">
    <w:nsid w:val="4D7A0BB9"/>
    <w:multiLevelType w:val="hybridMultilevel"/>
    <w:tmpl w:val="3C26F454"/>
    <w:lvl w:ilvl="0" w:tplc="B3067208">
      <w:start w:val="1"/>
      <w:numFmt w:val="decimal"/>
      <w:lvlText w:val="%1)"/>
      <w:lvlJc w:val="left"/>
      <w:pPr>
        <w:ind w:left="870" w:hanging="87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6A6DFE"/>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9">
    <w:nsid w:val="4FE42CEF"/>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0">
    <w:nsid w:val="50546C04"/>
    <w:multiLevelType w:val="hybridMultilevel"/>
    <w:tmpl w:val="169EF5E2"/>
    <w:lvl w:ilvl="0" w:tplc="6B66C6A4">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4BA3BED"/>
    <w:multiLevelType w:val="hybridMultilevel"/>
    <w:tmpl w:val="8C7AC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B354F6"/>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3">
    <w:nsid w:val="5B0C261E"/>
    <w:multiLevelType w:val="multilevel"/>
    <w:tmpl w:val="13AAA108"/>
    <w:lvl w:ilvl="0">
      <w:start w:val="2"/>
      <w:numFmt w:val="decimal"/>
      <w:lvlText w:val="%1."/>
      <w:lvlJc w:val="left"/>
      <w:pPr>
        <w:ind w:left="540" w:hanging="540"/>
      </w:pPr>
      <w:rPr>
        <w:rFonts w:eastAsiaTheme="minorHAnsi" w:hint="default"/>
      </w:rPr>
    </w:lvl>
    <w:lvl w:ilvl="1">
      <w:start w:val="7"/>
      <w:numFmt w:val="decimal"/>
      <w:lvlText w:val="%1.%2."/>
      <w:lvlJc w:val="left"/>
      <w:pPr>
        <w:ind w:left="870" w:hanging="540"/>
      </w:pPr>
      <w:rPr>
        <w:rFonts w:eastAsiaTheme="minorHAnsi" w:hint="default"/>
      </w:rPr>
    </w:lvl>
    <w:lvl w:ilvl="2">
      <w:start w:val="5"/>
      <w:numFmt w:val="decimal"/>
      <w:lvlText w:val="%1.%2.%3."/>
      <w:lvlJc w:val="left"/>
      <w:pPr>
        <w:ind w:left="1380" w:hanging="720"/>
      </w:pPr>
      <w:rPr>
        <w:rFonts w:eastAsiaTheme="minorHAnsi" w:hint="default"/>
      </w:rPr>
    </w:lvl>
    <w:lvl w:ilvl="3">
      <w:start w:val="1"/>
      <w:numFmt w:val="decimal"/>
      <w:lvlText w:val="%1.%2.%3.%4."/>
      <w:lvlJc w:val="left"/>
      <w:pPr>
        <w:ind w:left="1710" w:hanging="720"/>
      </w:pPr>
      <w:rPr>
        <w:rFonts w:eastAsiaTheme="minorHAnsi" w:hint="default"/>
      </w:rPr>
    </w:lvl>
    <w:lvl w:ilvl="4">
      <w:start w:val="1"/>
      <w:numFmt w:val="decimal"/>
      <w:lvlText w:val="%1.%2.%3.%4.%5."/>
      <w:lvlJc w:val="left"/>
      <w:pPr>
        <w:ind w:left="2400" w:hanging="1080"/>
      </w:pPr>
      <w:rPr>
        <w:rFonts w:eastAsiaTheme="minorHAnsi" w:hint="default"/>
      </w:rPr>
    </w:lvl>
    <w:lvl w:ilvl="5">
      <w:start w:val="1"/>
      <w:numFmt w:val="decimal"/>
      <w:lvlText w:val="%1.%2.%3.%4.%5.%6."/>
      <w:lvlJc w:val="left"/>
      <w:pPr>
        <w:ind w:left="2730" w:hanging="1080"/>
      </w:pPr>
      <w:rPr>
        <w:rFonts w:eastAsiaTheme="minorHAnsi" w:hint="default"/>
      </w:rPr>
    </w:lvl>
    <w:lvl w:ilvl="6">
      <w:start w:val="1"/>
      <w:numFmt w:val="decimal"/>
      <w:lvlText w:val="%1.%2.%3.%4.%5.%6.%7."/>
      <w:lvlJc w:val="left"/>
      <w:pPr>
        <w:ind w:left="3420" w:hanging="1440"/>
      </w:pPr>
      <w:rPr>
        <w:rFonts w:eastAsiaTheme="minorHAnsi" w:hint="default"/>
      </w:rPr>
    </w:lvl>
    <w:lvl w:ilvl="7">
      <w:start w:val="1"/>
      <w:numFmt w:val="decimal"/>
      <w:lvlText w:val="%1.%2.%3.%4.%5.%6.%7.%8."/>
      <w:lvlJc w:val="left"/>
      <w:pPr>
        <w:ind w:left="3750" w:hanging="1440"/>
      </w:pPr>
      <w:rPr>
        <w:rFonts w:eastAsiaTheme="minorHAnsi" w:hint="default"/>
      </w:rPr>
    </w:lvl>
    <w:lvl w:ilvl="8">
      <w:start w:val="1"/>
      <w:numFmt w:val="decimal"/>
      <w:lvlText w:val="%1.%2.%3.%4.%5.%6.%7.%8.%9."/>
      <w:lvlJc w:val="left"/>
      <w:pPr>
        <w:ind w:left="4440" w:hanging="1800"/>
      </w:pPr>
      <w:rPr>
        <w:rFonts w:eastAsiaTheme="minorHAnsi" w:hint="default"/>
      </w:rPr>
    </w:lvl>
  </w:abstractNum>
  <w:abstractNum w:abstractNumId="34">
    <w:nsid w:val="621E5EED"/>
    <w:multiLevelType w:val="hybridMultilevel"/>
    <w:tmpl w:val="16FC363E"/>
    <w:lvl w:ilvl="0" w:tplc="5EE60B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5">
    <w:nsid w:val="6325471A"/>
    <w:multiLevelType w:val="hybridMultilevel"/>
    <w:tmpl w:val="E30031B4"/>
    <w:lvl w:ilvl="0" w:tplc="FBCE97C4">
      <w:start w:val="2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3C2BA2"/>
    <w:multiLevelType w:val="hybridMultilevel"/>
    <w:tmpl w:val="C45807BA"/>
    <w:lvl w:ilvl="0" w:tplc="B054389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nsid w:val="66226B1B"/>
    <w:multiLevelType w:val="multilevel"/>
    <w:tmpl w:val="78EC79B4"/>
    <w:lvl w:ilvl="0">
      <w:start w:val="1"/>
      <w:numFmt w:val="decimal"/>
      <w:lvlText w:val="%1."/>
      <w:lvlJc w:val="left"/>
      <w:pPr>
        <w:ind w:left="568" w:firstLine="0"/>
      </w:pPr>
    </w:lvl>
    <w:lvl w:ilvl="1">
      <w:start w:val="1"/>
      <w:numFmt w:val="decimal"/>
      <w:lvlText w:val="%2."/>
      <w:lvlJc w:val="left"/>
      <w:pPr>
        <w:ind w:left="-1843" w:firstLine="1843"/>
      </w:pPr>
      <w:rPr>
        <w:rFonts w:ascii="Times New Roman" w:eastAsia="Times New Roman" w:hAnsi="Times New Roman" w:cs="Times New Roman"/>
        <w:sz w:val="28"/>
      </w:rPr>
    </w:lvl>
    <w:lvl w:ilvl="2">
      <w:start w:val="1"/>
      <w:numFmt w:val="decimal"/>
      <w:lvlText w:val="%1.%2.%3."/>
      <w:lvlJc w:val="left"/>
      <w:pPr>
        <w:ind w:left="-3685" w:firstLine="2127"/>
      </w:pPr>
      <w:rPr>
        <w:rFonts w:ascii="Times New Roman" w:hAnsi="Times New Roman" w:cs="Times New Roman" w:hint="default"/>
        <w:sz w:val="28"/>
      </w:rPr>
    </w:lvl>
    <w:lvl w:ilvl="3">
      <w:start w:val="1"/>
      <w:numFmt w:val="decimal"/>
      <w:lvlText w:val="%1.%2.%3.%4."/>
      <w:lvlJc w:val="left"/>
      <w:pPr>
        <w:ind w:left="-1133" w:firstLine="0"/>
      </w:pPr>
      <w:rPr>
        <w:rFonts w:ascii="Times New Roman" w:hAnsi="Times New Roman" w:cs="Times New Roman" w:hint="default"/>
        <w:sz w:val="28"/>
      </w:rPr>
    </w:lvl>
    <w:lvl w:ilvl="4">
      <w:start w:val="1"/>
      <w:numFmt w:val="decimal"/>
      <w:lvlText w:val="%1.%2.%3.%4.%5."/>
      <w:lvlJc w:val="left"/>
      <w:pPr>
        <w:ind w:left="-621" w:firstLine="0"/>
      </w:pPr>
    </w:lvl>
    <w:lvl w:ilvl="5">
      <w:start w:val="1"/>
      <w:numFmt w:val="decimal"/>
      <w:lvlText w:val="%1.%2.%3.%4.%5.%6."/>
      <w:lvlJc w:val="left"/>
      <w:pPr>
        <w:ind w:left="-261" w:firstLine="0"/>
      </w:pPr>
    </w:lvl>
    <w:lvl w:ilvl="6">
      <w:start w:val="1"/>
      <w:numFmt w:val="decimal"/>
      <w:lvlText w:val="%1.%2.%3.%4.%5.%6.%7."/>
      <w:lvlJc w:val="left"/>
      <w:pPr>
        <w:ind w:left="99" w:firstLine="0"/>
      </w:pPr>
    </w:lvl>
    <w:lvl w:ilvl="7">
      <w:start w:val="1"/>
      <w:numFmt w:val="decimal"/>
      <w:lvlText w:val="%1.%2.%3.%4.%5.%6.%7.%8."/>
      <w:lvlJc w:val="left"/>
      <w:pPr>
        <w:ind w:left="99" w:firstLine="0"/>
      </w:pPr>
    </w:lvl>
    <w:lvl w:ilvl="8">
      <w:start w:val="1"/>
      <w:numFmt w:val="decimal"/>
      <w:lvlText w:val="%1.%2.%3.%4.%5.%6.%7.%8.%9."/>
      <w:lvlJc w:val="left"/>
      <w:pPr>
        <w:ind w:left="459" w:firstLine="0"/>
      </w:pPr>
    </w:lvl>
  </w:abstractNum>
  <w:abstractNum w:abstractNumId="38">
    <w:nsid w:val="68A41715"/>
    <w:multiLevelType w:val="hybridMultilevel"/>
    <w:tmpl w:val="56927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9215890"/>
    <w:multiLevelType w:val="hybridMultilevel"/>
    <w:tmpl w:val="88CA2E7E"/>
    <w:lvl w:ilvl="0" w:tplc="30B4B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125A25"/>
    <w:multiLevelType w:val="multilevel"/>
    <w:tmpl w:val="540480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E1C7679"/>
    <w:multiLevelType w:val="hybridMultilevel"/>
    <w:tmpl w:val="B5249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3251B86"/>
    <w:multiLevelType w:val="hybridMultilevel"/>
    <w:tmpl w:val="E6F27C44"/>
    <w:lvl w:ilvl="0" w:tplc="DFDEE662">
      <w:start w:val="50"/>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60311AD"/>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2"/>
  </w:num>
  <w:num w:numId="7">
    <w:abstractNumId w:val="3"/>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8"/>
  </w:num>
  <w:num w:numId="16">
    <w:abstractNumId w:val="15"/>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1"/>
  </w:num>
  <w:num w:numId="21">
    <w:abstractNumId w:val="5"/>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34"/>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6"/>
    </w:lvlOverride>
    <w:lvlOverride w:ilvl="1"/>
    <w:lvlOverride w:ilvl="2"/>
    <w:lvlOverride w:ilvl="3"/>
    <w:lvlOverride w:ilvl="4"/>
    <w:lvlOverride w:ilvl="5"/>
    <w:lvlOverride w:ilvl="6"/>
    <w:lvlOverride w:ilvl="7"/>
    <w:lvlOverride w:ilvl="8"/>
  </w:num>
  <w:num w:numId="29">
    <w:abstractNumId w:val="16"/>
  </w:num>
  <w:num w:numId="30">
    <w:abstractNumId w:val="36"/>
  </w:num>
  <w:num w:numId="31">
    <w:abstractNumId w:val="35"/>
  </w:num>
  <w:num w:numId="32">
    <w:abstractNumId w:val="42"/>
  </w:num>
  <w:num w:numId="33">
    <w:abstractNumId w:val="37"/>
  </w:num>
  <w:num w:numId="34">
    <w:abstractNumId w:val="6"/>
  </w:num>
  <w:num w:numId="35">
    <w:abstractNumId w:val="4"/>
  </w:num>
  <w:num w:numId="36">
    <w:abstractNumId w:val="26"/>
  </w:num>
  <w:num w:numId="37">
    <w:abstractNumId w:val="33"/>
  </w:num>
  <w:num w:numId="38">
    <w:abstractNumId w:val="30"/>
  </w:num>
  <w:num w:numId="39">
    <w:abstractNumId w:val="11"/>
  </w:num>
  <w:num w:numId="40">
    <w:abstractNumId w:val="8"/>
  </w:num>
  <w:num w:numId="41">
    <w:abstractNumId w:val="1"/>
  </w:num>
  <w:num w:numId="42">
    <w:abstractNumId w:val="13"/>
  </w:num>
  <w:num w:numId="43">
    <w:abstractNumId w:val="9"/>
  </w:num>
  <w:num w:numId="44">
    <w:abstractNumId w:val="39"/>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A0266"/>
    <w:rsid w:val="007A0266"/>
    <w:rsid w:val="0097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66"/>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7A0266"/>
    <w:pPr>
      <w:keepNext/>
      <w:keepLines/>
      <w:spacing w:before="240" w:line="259" w:lineRule="auto"/>
      <w:outlineLvl w:val="0"/>
    </w:pPr>
    <w:rPr>
      <w:rFonts w:ascii="Cambria" w:hAnsi="Cambria" w:cs="Times New Roman"/>
      <w:b/>
      <w:bCs/>
      <w:color w:val="365F91"/>
      <w:sz w:val="28"/>
      <w:szCs w:val="28"/>
      <w:lang w:eastAsia="en-US"/>
    </w:rPr>
  </w:style>
  <w:style w:type="paragraph" w:styleId="3">
    <w:name w:val="heading 3"/>
    <w:basedOn w:val="a"/>
    <w:link w:val="30"/>
    <w:uiPriority w:val="9"/>
    <w:qFormat/>
    <w:rsid w:val="007A0266"/>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7A0266"/>
    <w:pPr>
      <w:keepNext/>
      <w:keepLines/>
      <w:spacing w:before="40" w:line="259" w:lineRule="auto"/>
      <w:outlineLvl w:val="3"/>
    </w:pPr>
    <w:rPr>
      <w:rFonts w:ascii="Cambria" w:hAnsi="Cambria" w:cs="Times New Roman"/>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266"/>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A02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A0266"/>
    <w:rPr>
      <w:rFonts w:ascii="Cambria" w:eastAsia="Times New Roman" w:hAnsi="Cambria" w:cs="Times New Roman"/>
      <w:b/>
      <w:bCs/>
      <w:i/>
      <w:iCs/>
      <w:color w:val="4F81BD"/>
    </w:rPr>
  </w:style>
  <w:style w:type="character" w:customStyle="1" w:styleId="a3">
    <w:name w:val="Без интервала Знак"/>
    <w:basedOn w:val="a0"/>
    <w:link w:val="a4"/>
    <w:uiPriority w:val="1"/>
    <w:locked/>
    <w:rsid w:val="007A0266"/>
    <w:rPr>
      <w:rFonts w:ascii="Calibri" w:eastAsia="Times New Roman" w:hAnsi="Calibri" w:cs="Calibri"/>
      <w:lang w:eastAsia="ru-RU"/>
    </w:rPr>
  </w:style>
  <w:style w:type="paragraph" w:styleId="a4">
    <w:name w:val="No Spacing"/>
    <w:link w:val="a3"/>
    <w:uiPriority w:val="1"/>
    <w:qFormat/>
    <w:rsid w:val="007A0266"/>
    <w:pPr>
      <w:spacing w:after="0" w:line="240" w:lineRule="auto"/>
    </w:pPr>
    <w:rPr>
      <w:rFonts w:ascii="Calibri" w:eastAsia="Times New Roman" w:hAnsi="Calibri" w:cs="Calibri"/>
      <w:lang w:eastAsia="ru-RU"/>
    </w:rPr>
  </w:style>
  <w:style w:type="paragraph" w:styleId="a5">
    <w:name w:val="List Paragraph"/>
    <w:basedOn w:val="a"/>
    <w:uiPriority w:val="34"/>
    <w:qFormat/>
    <w:rsid w:val="007A0266"/>
    <w:pPr>
      <w:ind w:left="720"/>
      <w:contextualSpacing/>
    </w:pPr>
    <w:rPr>
      <w:rFonts w:ascii="Times New Roman" w:hAnsi="Times New Roman" w:cs="Times New Roman"/>
      <w:sz w:val="24"/>
      <w:szCs w:val="24"/>
    </w:rPr>
  </w:style>
  <w:style w:type="table" w:styleId="a6">
    <w:name w:val="Table Grid"/>
    <w:basedOn w:val="a1"/>
    <w:uiPriority w:val="59"/>
    <w:rsid w:val="007A0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7A0266"/>
    <w:rPr>
      <w:rFonts w:ascii="Times New Roman" w:hAnsi="Times New Roman" w:cs="Times New Roman" w:hint="default"/>
      <w:color w:val="0000FF"/>
      <w:u w:val="single"/>
    </w:rPr>
  </w:style>
  <w:style w:type="character" w:styleId="a8">
    <w:name w:val="Strong"/>
    <w:basedOn w:val="a0"/>
    <w:uiPriority w:val="22"/>
    <w:qFormat/>
    <w:rsid w:val="007A0266"/>
    <w:rPr>
      <w:b/>
      <w:bCs/>
    </w:rPr>
  </w:style>
  <w:style w:type="paragraph" w:styleId="a9">
    <w:name w:val="Normal (Web)"/>
    <w:basedOn w:val="a"/>
    <w:uiPriority w:val="99"/>
    <w:unhideWhenUsed/>
    <w:rsid w:val="007A026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7A0266"/>
  </w:style>
  <w:style w:type="paragraph" w:customStyle="1" w:styleId="ConsPlusTitle">
    <w:name w:val="ConsPlusTitle"/>
    <w:rsid w:val="007A0266"/>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a">
    <w:name w:val="Знак Знак Знак Знак Знак Знак Знак Знак Знак"/>
    <w:basedOn w:val="a"/>
    <w:rsid w:val="007A0266"/>
    <w:pPr>
      <w:spacing w:after="160" w:line="240" w:lineRule="exact"/>
    </w:pPr>
    <w:rPr>
      <w:rFonts w:ascii="Verdana" w:hAnsi="Verdana" w:cs="Verdana"/>
      <w:sz w:val="20"/>
      <w:szCs w:val="20"/>
      <w:lang w:val="en-US" w:eastAsia="en-US"/>
    </w:rPr>
  </w:style>
  <w:style w:type="paragraph" w:styleId="ab">
    <w:name w:val="Body Text"/>
    <w:basedOn w:val="a"/>
    <w:link w:val="ac"/>
    <w:semiHidden/>
    <w:unhideWhenUsed/>
    <w:rsid w:val="007A0266"/>
    <w:rPr>
      <w:rFonts w:ascii="Times New Roman" w:hAnsi="Times New Roman" w:cs="Times New Roman"/>
      <w:sz w:val="28"/>
      <w:szCs w:val="20"/>
    </w:rPr>
  </w:style>
  <w:style w:type="character" w:customStyle="1" w:styleId="ac">
    <w:name w:val="Основной текст Знак"/>
    <w:basedOn w:val="a0"/>
    <w:link w:val="ab"/>
    <w:semiHidden/>
    <w:rsid w:val="007A0266"/>
    <w:rPr>
      <w:rFonts w:ascii="Times New Roman" w:eastAsia="Times New Roman" w:hAnsi="Times New Roman" w:cs="Times New Roman"/>
      <w:sz w:val="28"/>
      <w:szCs w:val="20"/>
      <w:lang w:eastAsia="ru-RU"/>
    </w:rPr>
  </w:style>
  <w:style w:type="paragraph" w:styleId="31">
    <w:name w:val="Body Text 3"/>
    <w:basedOn w:val="a"/>
    <w:link w:val="32"/>
    <w:unhideWhenUsed/>
    <w:rsid w:val="007A0266"/>
    <w:pPr>
      <w:spacing w:line="360" w:lineRule="auto"/>
      <w:jc w:val="both"/>
    </w:pPr>
    <w:rPr>
      <w:rFonts w:ascii="Times New Roman" w:hAnsi="Times New Roman" w:cs="Times New Roman"/>
      <w:sz w:val="24"/>
      <w:szCs w:val="20"/>
    </w:rPr>
  </w:style>
  <w:style w:type="character" w:customStyle="1" w:styleId="32">
    <w:name w:val="Основной текст 3 Знак"/>
    <w:basedOn w:val="a0"/>
    <w:link w:val="31"/>
    <w:rsid w:val="007A0266"/>
    <w:rPr>
      <w:rFonts w:ascii="Times New Roman" w:eastAsia="Times New Roman" w:hAnsi="Times New Roman" w:cs="Times New Roman"/>
      <w:sz w:val="24"/>
      <w:szCs w:val="20"/>
      <w:lang w:eastAsia="ru-RU"/>
    </w:rPr>
  </w:style>
  <w:style w:type="character" w:customStyle="1" w:styleId="2">
    <w:name w:val="Основной текст (2)_"/>
    <w:link w:val="20"/>
    <w:locked/>
    <w:rsid w:val="007A0266"/>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7A0266"/>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7A0266"/>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7A0266"/>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7A0266"/>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7A0266"/>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d">
    <w:name w:val="Основной текст_"/>
    <w:link w:val="11"/>
    <w:locked/>
    <w:rsid w:val="007A0266"/>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7A0266"/>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2">
    <w:name w:val="Заголовок №1_"/>
    <w:link w:val="13"/>
    <w:locked/>
    <w:rsid w:val="007A0266"/>
    <w:rPr>
      <w:rFonts w:ascii="Times New Roman" w:eastAsia="Times New Roman" w:hAnsi="Times New Roman" w:cs="Times New Roman"/>
      <w:b/>
      <w:bCs/>
      <w:spacing w:val="10"/>
      <w:sz w:val="25"/>
      <w:szCs w:val="25"/>
      <w:shd w:val="clear" w:color="auto" w:fill="FFFFFF"/>
    </w:rPr>
  </w:style>
  <w:style w:type="paragraph" w:customStyle="1" w:styleId="13">
    <w:name w:val="Заголовок №1"/>
    <w:basedOn w:val="a"/>
    <w:link w:val="12"/>
    <w:rsid w:val="007A0266"/>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e">
    <w:name w:val="Оглавление_"/>
    <w:link w:val="af"/>
    <w:locked/>
    <w:rsid w:val="007A0266"/>
    <w:rPr>
      <w:rFonts w:ascii="Times New Roman" w:eastAsia="Times New Roman" w:hAnsi="Times New Roman" w:cs="Times New Roman"/>
      <w:sz w:val="26"/>
      <w:szCs w:val="26"/>
      <w:shd w:val="clear" w:color="auto" w:fill="FFFFFF"/>
    </w:rPr>
  </w:style>
  <w:style w:type="paragraph" w:customStyle="1" w:styleId="af">
    <w:name w:val="Оглавление"/>
    <w:basedOn w:val="a"/>
    <w:link w:val="ae"/>
    <w:rsid w:val="007A0266"/>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1">
    <w:name w:val="Оглавление (2)_"/>
    <w:link w:val="22"/>
    <w:locked/>
    <w:rsid w:val="007A0266"/>
    <w:rPr>
      <w:rFonts w:ascii="Times New Roman" w:eastAsia="Times New Roman" w:hAnsi="Times New Roman" w:cs="Times New Roman"/>
      <w:shd w:val="clear" w:color="auto" w:fill="FFFFFF"/>
    </w:rPr>
  </w:style>
  <w:style w:type="paragraph" w:customStyle="1" w:styleId="22">
    <w:name w:val="Оглавление (2)"/>
    <w:basedOn w:val="a"/>
    <w:link w:val="21"/>
    <w:rsid w:val="007A0266"/>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7A0266"/>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7A0266"/>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3">
    <w:name w:val="Заголовок №2_"/>
    <w:link w:val="24"/>
    <w:locked/>
    <w:rsid w:val="007A0266"/>
    <w:rPr>
      <w:rFonts w:ascii="Times New Roman" w:eastAsia="Times New Roman" w:hAnsi="Times New Roman" w:cs="Times New Roman"/>
      <w:b/>
      <w:bCs/>
      <w:shd w:val="clear" w:color="auto" w:fill="FFFFFF"/>
    </w:rPr>
  </w:style>
  <w:style w:type="paragraph" w:customStyle="1" w:styleId="24">
    <w:name w:val="Заголовок №2"/>
    <w:basedOn w:val="a"/>
    <w:link w:val="23"/>
    <w:rsid w:val="007A0266"/>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7A0266"/>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7A026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7A0266"/>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0">
    <w:name w:val="Основной текст + Курсив"/>
    <w:rsid w:val="007A026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rsid w:val="007A0266"/>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
    <w:qFormat/>
    <w:rsid w:val="007A0266"/>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7A0266"/>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4">
    <w:name w:val="Нет списка1"/>
    <w:next w:val="a2"/>
    <w:uiPriority w:val="99"/>
    <w:semiHidden/>
    <w:unhideWhenUsed/>
    <w:rsid w:val="007A0266"/>
  </w:style>
  <w:style w:type="paragraph" w:customStyle="1" w:styleId="formattext">
    <w:name w:val="formattext"/>
    <w:basedOn w:val="a"/>
    <w:rsid w:val="007A0266"/>
    <w:pPr>
      <w:spacing w:before="100" w:beforeAutospacing="1" w:after="100" w:afterAutospacing="1"/>
    </w:pPr>
    <w:rPr>
      <w:rFonts w:ascii="Times New Roman" w:hAnsi="Times New Roman" w:cs="Times New Roman"/>
      <w:sz w:val="24"/>
      <w:szCs w:val="24"/>
    </w:rPr>
  </w:style>
  <w:style w:type="paragraph" w:styleId="af1">
    <w:name w:val="Title"/>
    <w:basedOn w:val="a"/>
    <w:next w:val="a"/>
    <w:link w:val="af2"/>
    <w:rsid w:val="007A0266"/>
    <w:pPr>
      <w:keepNext/>
      <w:keepLines/>
      <w:spacing w:after="60" w:line="276" w:lineRule="auto"/>
    </w:pPr>
    <w:rPr>
      <w:rFonts w:ascii="Arial" w:eastAsia="Arial" w:hAnsi="Arial" w:cs="Arial"/>
      <w:color w:val="000000"/>
      <w:sz w:val="52"/>
      <w:szCs w:val="52"/>
    </w:rPr>
  </w:style>
  <w:style w:type="character" w:customStyle="1" w:styleId="af2">
    <w:name w:val="Название Знак"/>
    <w:basedOn w:val="a0"/>
    <w:link w:val="af1"/>
    <w:rsid w:val="007A0266"/>
    <w:rPr>
      <w:rFonts w:ascii="Arial" w:eastAsia="Arial" w:hAnsi="Arial" w:cs="Arial"/>
      <w:color w:val="000000"/>
      <w:sz w:val="52"/>
      <w:szCs w:val="52"/>
      <w:lang w:eastAsia="ru-RU"/>
    </w:rPr>
  </w:style>
  <w:style w:type="paragraph" w:styleId="af3">
    <w:name w:val="header"/>
    <w:basedOn w:val="a"/>
    <w:link w:val="af4"/>
    <w:uiPriority w:val="99"/>
    <w:unhideWhenUsed/>
    <w:rsid w:val="007A0266"/>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A0266"/>
  </w:style>
  <w:style w:type="paragraph" w:styleId="af5">
    <w:name w:val="footer"/>
    <w:basedOn w:val="a"/>
    <w:link w:val="af6"/>
    <w:uiPriority w:val="99"/>
    <w:unhideWhenUsed/>
    <w:rsid w:val="007A0266"/>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A0266"/>
  </w:style>
  <w:style w:type="paragraph" w:styleId="af7">
    <w:name w:val="Balloon Text"/>
    <w:basedOn w:val="a"/>
    <w:link w:val="af8"/>
    <w:uiPriority w:val="99"/>
    <w:semiHidden/>
    <w:unhideWhenUsed/>
    <w:rsid w:val="007A0266"/>
    <w:rPr>
      <w:rFonts w:ascii="Tahoma" w:eastAsiaTheme="minorHAnsi" w:hAnsi="Tahoma" w:cs="Tahoma"/>
      <w:lang w:eastAsia="en-US"/>
    </w:rPr>
  </w:style>
  <w:style w:type="character" w:customStyle="1" w:styleId="af8">
    <w:name w:val="Текст выноски Знак"/>
    <w:basedOn w:val="a0"/>
    <w:link w:val="af7"/>
    <w:uiPriority w:val="99"/>
    <w:semiHidden/>
    <w:rsid w:val="007A0266"/>
    <w:rPr>
      <w:rFonts w:ascii="Tahoma" w:hAnsi="Tahoma" w:cs="Tahoma"/>
      <w:sz w:val="16"/>
      <w:szCs w:val="16"/>
    </w:rPr>
  </w:style>
  <w:style w:type="character" w:customStyle="1" w:styleId="411">
    <w:name w:val="Заголовок 4 Знак1"/>
    <w:basedOn w:val="a0"/>
    <w:uiPriority w:val="9"/>
    <w:semiHidden/>
    <w:rsid w:val="007A0266"/>
    <w:rPr>
      <w:rFonts w:asciiTheme="majorHAnsi" w:eastAsiaTheme="majorEastAsia" w:hAnsiTheme="majorHAnsi" w:cstheme="majorBidi"/>
      <w:i/>
      <w:iCs/>
      <w:color w:val="365F91" w:themeColor="accent1" w:themeShade="BF"/>
    </w:rPr>
  </w:style>
  <w:style w:type="character" w:customStyle="1" w:styleId="111">
    <w:name w:val="Заголовок 1 Знак1"/>
    <w:basedOn w:val="a0"/>
    <w:uiPriority w:val="9"/>
    <w:rsid w:val="007A026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8190773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919338" TargetMode="External"/><Relationship Id="rId12" Type="http://schemas.openxmlformats.org/officeDocument/2006/relationships/hyperlink" Target="http://docs.cntd.ru/document/901808297" TargetMode="External"/><Relationship Id="rId17" Type="http://schemas.openxmlformats.org/officeDocument/2006/relationships/hyperlink" Target="http://docs.cntd.ru/document/819077396" TargetMode="External"/><Relationship Id="rId2" Type="http://schemas.openxmlformats.org/officeDocument/2006/relationships/styles" Target="styles.xml"/><Relationship Id="rId16" Type="http://schemas.openxmlformats.org/officeDocument/2006/relationships/hyperlink" Target="http://docs.cntd.ru/document/8190773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729631"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877221"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81907739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26754</Words>
  <Characters>152501</Characters>
  <Application>Microsoft Office Word</Application>
  <DocSecurity>0</DocSecurity>
  <Lines>1270</Lines>
  <Paragraphs>357</Paragraphs>
  <ScaleCrop>false</ScaleCrop>
  <Company>Microsoft</Company>
  <LinksUpToDate>false</LinksUpToDate>
  <CharactersWithSpaces>178898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2017-08-29T08:05:00Z</dcterms:created>
  <dcterms:modified xsi:type="dcterms:W3CDTF">2017-08-29T08:05:00Z</dcterms:modified>
</cp:coreProperties>
</file>