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1" w:rsidRDefault="00381761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оект</w:t>
      </w:r>
    </w:p>
    <w:p w:rsidR="004775C3" w:rsidRDefault="00381761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775C3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5C3" w:rsidRDefault="00381761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75C3">
        <w:rPr>
          <w:rFonts w:ascii="Times New Roman" w:hAnsi="Times New Roman" w:cs="Times New Roman"/>
          <w:sz w:val="28"/>
          <w:szCs w:val="28"/>
        </w:rPr>
        <w:t xml:space="preserve">                         Новая Джегута                                                  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775C3" w:rsidRDefault="004775C3" w:rsidP="00477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 формировании кадрового резерва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в  администрации Джегутинского   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 в целях формирования и организации работы с кадровым резервом администрации Джегутинского сельского поселения </w:t>
      </w: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4775C3" w:rsidRDefault="004775C3" w:rsidP="004775C3">
      <w:pPr>
        <w:jc w:val="both"/>
        <w:rPr>
          <w:sz w:val="24"/>
          <w:szCs w:val="24"/>
        </w:rPr>
      </w:pPr>
    </w:p>
    <w:p w:rsidR="004775C3" w:rsidRDefault="004775C3" w:rsidP="00477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о кадровом резерве для замещения должностей муниципальной службы в администрации Джегутинского сельского поселения  (приложение 1). </w:t>
      </w:r>
    </w:p>
    <w:p w:rsidR="004775C3" w:rsidRDefault="004775C3" w:rsidP="00477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состав кадрового резерва  администрации Джегутинского сельского поселения  утверждается распоряжением администрации и оформляется по форме (приложение 4) .</w:t>
      </w:r>
      <w:r>
        <w:rPr>
          <w:sz w:val="28"/>
          <w:szCs w:val="28"/>
        </w:rPr>
        <w:tab/>
        <w:t xml:space="preserve">Решение о корректировке  состава кадрового резерва  утверждается главой администрации Джегутинского сельского поселения </w:t>
      </w:r>
    </w:p>
    <w:p w:rsidR="004775C3" w:rsidRDefault="004775C3" w:rsidP="004775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Обнородовать информацию об утверждении Административного регламента на стенде  в здании администрации  Джегутинского сельского поселения .</w:t>
      </w:r>
    </w:p>
    <w:p w:rsidR="004775C3" w:rsidRDefault="004775C3" w:rsidP="004775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Административный регламент обнародовать путем размещения в сети Интернет </w:t>
      </w:r>
    </w:p>
    <w:p w:rsidR="004775C3" w:rsidRDefault="004775C3" w:rsidP="004775C3">
      <w:pPr>
        <w:pStyle w:val="ConsNormal"/>
        <w:autoSpaceDE/>
        <w:adjustRightInd/>
        <w:snapToGrid w:val="0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5. Контроль за исполнением постановления оставляю за собой</w:t>
      </w:r>
    </w:p>
    <w:p w:rsidR="004775C3" w:rsidRDefault="004775C3" w:rsidP="00477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Джегутинского сельского поселения                                        Х.С.Гербеков 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Pr="003A2D61" w:rsidRDefault="004775C3" w:rsidP="004775C3">
      <w:pPr>
        <w:jc w:val="both"/>
        <w:rPr>
          <w:sz w:val="20"/>
          <w:szCs w:val="20"/>
        </w:rPr>
      </w:pPr>
      <w:r w:rsidRPr="003A2D61">
        <w:rPr>
          <w:sz w:val="20"/>
          <w:szCs w:val="20"/>
        </w:rPr>
        <w:lastRenderedPageBreak/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2D61">
        <w:rPr>
          <w:sz w:val="20"/>
          <w:szCs w:val="20"/>
        </w:rPr>
        <w:t xml:space="preserve">    Приложение 1</w:t>
      </w:r>
    </w:p>
    <w:p w:rsidR="004775C3" w:rsidRPr="003A2D61" w:rsidRDefault="004775C3" w:rsidP="004775C3">
      <w:pPr>
        <w:jc w:val="both"/>
        <w:rPr>
          <w:sz w:val="20"/>
          <w:szCs w:val="20"/>
        </w:rPr>
      </w:pPr>
      <w:r w:rsidRPr="003A2D61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2D61">
        <w:rPr>
          <w:sz w:val="20"/>
          <w:szCs w:val="20"/>
        </w:rPr>
        <w:t xml:space="preserve"> к постановлению администрации</w:t>
      </w:r>
    </w:p>
    <w:p w:rsidR="004775C3" w:rsidRPr="003A2D61" w:rsidRDefault="004775C3" w:rsidP="004775C3">
      <w:pPr>
        <w:jc w:val="both"/>
        <w:rPr>
          <w:sz w:val="20"/>
          <w:szCs w:val="20"/>
        </w:rPr>
      </w:pPr>
      <w:r w:rsidRPr="003A2D6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3A2D61">
        <w:rPr>
          <w:sz w:val="20"/>
          <w:szCs w:val="20"/>
        </w:rPr>
        <w:t>Джегутинского сельского поселения</w:t>
      </w:r>
    </w:p>
    <w:p w:rsidR="004775C3" w:rsidRPr="003A2D61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2D61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A2D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От.30.10.2013</w:t>
      </w:r>
      <w:r w:rsidRPr="003A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85</w:t>
      </w:r>
    </w:p>
    <w:p w:rsidR="004775C3" w:rsidRPr="003A2D61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5C3" w:rsidRDefault="004775C3" w:rsidP="00477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Л О  Ж Е Н И Е</w:t>
      </w:r>
    </w:p>
    <w:p w:rsidR="004775C3" w:rsidRDefault="004775C3" w:rsidP="00477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кадровом резерве для замещения должностей муниципальной службы </w:t>
      </w:r>
    </w:p>
    <w:p w:rsidR="004775C3" w:rsidRDefault="004775C3" w:rsidP="00477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 Джегутинского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 кадровом резерве в администрации Джегутинского сельского поселения (далее - Положение)  разработано  в соответствии с Федеральным законом  от 02.03.2007 года № 25-ФЗ «О муниципальной службе в Российской Федерации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кадрового резерва для замещения должностей муниципальной службы в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(далее кадровый резерв) и порядок работы с лицами, зачисленными в  кадровый резерв.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 В кадровый резерв могут быть зачислены  лица, соответствующие или способные соответствовать в результате дополнительной подготовки квалификационным требованиям к должностям муниципальной службы. 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кадрового резерва осуществляется в следующих целях: 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муниципальной службы в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администрация);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подбору и расстановке кадров для замещения главных и ведущих должностей муниципальной службы   категории «Руководители»  в администрации;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улучшения  качественного состава муниципальных служащих администрации;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своевременного  удовлетворения  потребности в кадрах администрации;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повышения  мотивации граждан к поступлению на муниципальную службу.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Основными принципами формирования кадрового резерва и работы с ним являются: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объективность и всесторонность оценки при подборе и зачислении в кадровый резерв (оценка профессиональных и личностных качеств и результатов служебной деятельности кандидатов для зачисления в кадровый резерв, осуществляемая на основе объективных критериев оценки);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зачисление в кадровый резерв на основе  равного подхода к кандидатам в соответствии с личными способностями, уровнем профессиональной подготовки и результатами профессиональной деятельности;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добровольность зачисления  в кадровый резерв;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гласность в формировании кадрового резерва и работе с ним;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обновляемость  кадрового резерва; 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роста кандидатов на включение в кадровый резерв.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 Основными целями работы с кадровым резервом являются: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 мотивации муниципальных служащих к профессиональному росту;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улучшение результатов профессиональной деятельности муниципальных служащих;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муниципальных служащих;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сокращение периода адаптации лиц, назначаемых на должности муниципальной  службы;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выявление лиц, обладающих необходимыми профессиональными, деловыми и личностными качествами, наиболее соответствующих назначению на  должность муниципальной службы;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проверка готовности лица, включенного в кадровый резерв, к исполнению обязанностей по  должности муниципальной службы;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лиц, включенных в кадровый резерв.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Кадровый резерв формируется ежегодно на основе отборочных мероприятий с учетом прогноза текущей и перспективной потребности.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специалист по кадровой работе  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В целях обеспечения контроля и учета зачисления в кадровый резерв оформляется карта лица, зачисленного в кадровый резерв, по форме согласно приложению 1 к Положению, в которой отражаются ход подготовки и формы обучения, индивидуальные задания (поручения) и результаты их выполнения.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формирования кадрового резерва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Кадровый резерв формируется из числа: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предприятий, организаций и учреждений;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высших учебных заведений.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отборе кандидатов на включение в кадровый резерв учитываются: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образование, опыт, знания, умения и навыки работы, способность анализировать и принимать обоснованные решения, добиваться их выполнения, деловая культура, систематическое повышение профессионального уровня;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организаторские способности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владение современными методами и техникой управления, инициативность, оперативность, способность координировать и контролировать деятельность подчиненных;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порученное дело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высокая требовательность к себе и подчиненным, обязательность, критическая оценка своей работы и коллектива;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работоспособность, объективность, социально-психологическая совместимость, психологическая устойчивость, коммуникабельность, состояние здоровья.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деловых и личностных качеств, составлении характеристики кандидата на включение в кадровый резерв и определении направлений 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применяются собеседование, тестирование, анкетирование, а также предварительное изучение личных дел лиц, зачисляемых в кадровый резерв, выполнения ими должностных обязанностей, конкретных поручений, материалов аттестаций.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Зачислению в кадровый резерв подлежат лица, соответствующие квалификационным требованиям по должностям муниципальной службы, обладающие необходимыми деловыми  и личностными качествами и показавшие высокие результаты в профессиональной деятельности, а также лица, способные в период нахождения в кадровом резерве достичь уровня, необходимого для замещения главных и ведущих должностей муниципальной службы категории «Руководители».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Формирование кадрового резерва включает в себя следующие этапы: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составление списка кандидатов для зачисления в кадровый резерв;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оценка и отбор кандидатов для зачисления в кадровый резерв;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составление и утверждение списка лиц, зачисленных в кадровый резерв.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Руководители структурных подразделений администрации (руководители подготовки) подбирают кандидатуры для зачисления в  кадровый резерв и согласовывают с главой администрации.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должно быть представлено не  менее двух кандидатов для зачисления в кадровый резерв с учетом категории резерва (ближний, перспективный).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кандидатов для зачисления в кадровый резерв могут также указываться руководители подготовки лиц, зачисляемых в кадровый резерв.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Кадровый резерв утверждается главой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ежегодно, до 31 декабря текущего года.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Лица, зачисленные в кадровый резерв на текущий календарный год, могут быть включены в кадровый резерв на последующие годы.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Допускается перемещение лица, зачисленного в кадровый резерв на замещение должности муниципальной службы по одному направлению, в резерв по другому направлению при его согласии.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. Лица, зачисленные в кадровый резерв,  могут быть исключены в течение текущего года из его состава по следующим основаниям: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совершении дисциплинарного проступка, за который к муниципальному  служащему применено дисциплинарное взыскание, предусмотренное  статьей 27 Федерального закона от 2 марта 2007 года N 25-ФЗ «О муниципальной службе  Российской Федерации» и Трудовым кодексом Российской Федерации на весь период действия дисциплинарного взыскания;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отказе от прохождения профессиональной переподготовки (переквалификации) или  повышения квалификации;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при  отказе от предложения по замещению  вакантной должности муниципальной  службы согласно утвержденному кадровому резерву;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иным причинам (отказ от зачисления в кадровый резерв, по его письменному заявлению об исключении из состава кадрового резерва, изменение места жительства и т.п);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сокращении должности муниципальной  службы.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 об исключении лица из кадрового резерва утверждается главой администрации.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с кадровым резервом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3.1.Подготовка лиц, зачисленных в кадровый резерв, производится по плану индивидуальной подготовки, в котором  должны быть предусмотрены конкретные мероприятия, обеспечивающие приобретение лицом, зачисленным в кадровый резерв,  необходимых теоретических и практических знаний, более глубокое освоение им характера  будущей работы, выработку организаторских навыков  (Приложение 2 к Положению).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индивидуальной подготовки могут быть предусмотрены следующие формы работы: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обучение современным методам и приемам организации управления, основам экономики и законодательства;            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выполнение отдельных заданий (поручений) по должности, для замещения которой зачислен в кадровый резерв;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по должности, на которую состоит в резерве;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участие в работе конференций, совещаний, семинаров,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на которую состоит в резерве;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программа самостоятельной подготовки по соответствующей специальности;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учеба в государственных учебных заведениях высшего профессионального образования.</w:t>
      </w:r>
    </w:p>
    <w:p w:rsidR="004775C3" w:rsidRDefault="004775C3" w:rsidP="00477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Руководители подготовки лиц, зачисленных в кадровый резерв, разрабатывают планы индивидуальной подготовки, контролируют их выполнение, ежегодно дают заключение о готовности или неготовности для замещения должности муниципальной службы.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left="28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Приложение 2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к Положению о кадровом резерве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для замещения должностей муниципальной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службы    администрации  Джегутинского сельского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 Р Т А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лица, зачисленного в кадровый резерв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Джегутинского сельского поселения </w:t>
      </w: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1.На должность ________________________________________________________  ______________________________________________________________________</w:t>
      </w: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2.Фамилия , имя, отчество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Дата рождения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</w:p>
    <w:p w:rsidR="004775C3" w:rsidRDefault="004775C3" w:rsidP="004775C3">
      <w:pPr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 Сведения об образовании и повышении квалификации</w:t>
      </w:r>
      <w:r>
        <w:rPr>
          <w:sz w:val="28"/>
          <w:szCs w:val="28"/>
        </w:rPr>
        <w:tab/>
      </w:r>
    </w:p>
    <w:p w:rsidR="004775C3" w:rsidRDefault="004775C3" w:rsidP="004775C3">
      <w:pPr>
        <w:jc w:val="center"/>
        <w:rPr>
          <w:sz w:val="24"/>
          <w:szCs w:val="24"/>
        </w:rPr>
      </w:pPr>
      <w:r>
        <w:t>(когда и какое учебное заведение окончил, специальность и квалификация по образованию,</w:t>
      </w:r>
    </w:p>
    <w:p w:rsidR="004775C3" w:rsidRDefault="004775C3" w:rsidP="004775C3">
      <w:pPr>
        <w:tabs>
          <w:tab w:val="left" w:leader="underscore" w:pos="10206"/>
        </w:tabs>
      </w:pPr>
      <w:r>
        <w:tab/>
      </w:r>
    </w:p>
    <w:p w:rsidR="004775C3" w:rsidRDefault="004775C3" w:rsidP="004775C3">
      <w:pPr>
        <w:tabs>
          <w:tab w:val="left" w:leader="underscore" w:pos="10206"/>
        </w:tabs>
        <w:jc w:val="center"/>
      </w:pPr>
      <w:r>
        <w:t>ученая степень, ученое звание)</w:t>
      </w:r>
    </w:p>
    <w:p w:rsidR="004775C3" w:rsidRDefault="004775C3" w:rsidP="004775C3">
      <w:pPr>
        <w:tabs>
          <w:tab w:val="left" w:leader="underscore" w:pos="10206"/>
        </w:tabs>
        <w:rPr>
          <w:sz w:val="28"/>
          <w:szCs w:val="28"/>
        </w:rPr>
      </w:pPr>
      <w:r>
        <w:t>5. Занимаемая должность и дата назначения на эту должность</w:t>
      </w:r>
      <w: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ind w:left="-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6. Стаж работы_________________________________________________________</w:t>
      </w:r>
    </w:p>
    <w:p w:rsidR="004775C3" w:rsidRDefault="004775C3" w:rsidP="004775C3">
      <w:pPr>
        <w:pStyle w:val="ConsPlusTitle121"/>
        <w:tabs>
          <w:tab w:val="left" w:leader="underscore" w:pos="10206"/>
        </w:tabs>
        <w:ind w:left="-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7. Дата зачисления в кадровый резерв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Основания зачисления в кадровый реестр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Краткая характеристика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Результаты изучения работника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238"/>
        <w:gridCol w:w="3017"/>
        <w:gridCol w:w="1808"/>
      </w:tblGrid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задания, поручения,</w:t>
            </w:r>
          </w:p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прохождение переподготовки,</w:t>
            </w:r>
          </w:p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стажировки и т.д.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Наблюдения и выводы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ответственного</w:t>
            </w:r>
          </w:p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</w:t>
            </w: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775C3" w:rsidRDefault="004775C3" w:rsidP="004775C3">
      <w:pPr>
        <w:pStyle w:val="ConsPlusTitle12"/>
        <w:rPr>
          <w:rFonts w:ascii="Times New Roman" w:hAnsi="Times New Roman"/>
        </w:rPr>
      </w:pPr>
    </w:p>
    <w:p w:rsidR="004775C3" w:rsidRDefault="004775C3" w:rsidP="004775C3">
      <w:pPr>
        <w:pStyle w:val="ConsPlusTitle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Выводы, заключения ________________________________________________</w:t>
      </w:r>
    </w:p>
    <w:p w:rsidR="004775C3" w:rsidRDefault="004775C3" w:rsidP="004775C3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 w:cs="Times New Roman"/>
          <w:b w:val="0"/>
        </w:rPr>
        <w:t>выдвинуть на должность, оставить в кадровом резерве,</w:t>
      </w:r>
    </w:p>
    <w:p w:rsidR="004775C3" w:rsidRDefault="004775C3" w:rsidP="004775C3">
      <w:pPr>
        <w:pStyle w:val="ConsPlusTitle12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4775C3" w:rsidRDefault="004775C3" w:rsidP="004775C3">
      <w:pPr>
        <w:pStyle w:val="ConsPlusTitle12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и</w:t>
      </w:r>
      <w:r>
        <w:rPr>
          <w:rFonts w:ascii="Times New Roman" w:hAnsi="Times New Roman"/>
          <w:sz w:val="20"/>
        </w:rPr>
        <w:t>сключить из кадрового резерва)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 Отметка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(дата и номер распоряжения)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>Специалист по  кадровой работе____________________________________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Приложение 3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к положению о кадровом резерве                                                                                              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для замещения должностей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муниципальной службы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администрации Джегутинского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сельского поселения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                                                                     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Title"/>
        <w:widowControl/>
        <w:ind w:left="283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ind w:left="283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 Л А Н </w:t>
      </w:r>
    </w:p>
    <w:p w:rsidR="004775C3" w:rsidRDefault="004775C3" w:rsidP="004775C3">
      <w:pPr>
        <w:pStyle w:val="ConsPlusTitle"/>
        <w:widowControl/>
        <w:ind w:left="283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подготовки лица, зачисленного в кадровый резерв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Джегутинского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_____ год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82"/>
        <w:gridCol w:w="2225"/>
        <w:gridCol w:w="2057"/>
      </w:tblGrid>
      <w:tr w:rsidR="004775C3" w:rsidTr="00A30DE7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подготовки_____________________________________________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зачисленное в кадровый резерв______________________________________________________________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rPr>
          <w:sz w:val="20"/>
          <w:szCs w:val="20"/>
        </w:rPr>
        <w:sectPr w:rsidR="004775C3">
          <w:pgSz w:w="11907" w:h="16840"/>
          <w:pgMar w:top="1134" w:right="567" w:bottom="1134" w:left="1418" w:header="720" w:footer="720" w:gutter="0"/>
          <w:cols w:space="720"/>
        </w:sectPr>
      </w:pP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Приложение 4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 главы администрации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Джегутинского сельского поселения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_________________  №                                                  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4775C3" w:rsidRDefault="004775C3" w:rsidP="004775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Джегутинского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775C3" w:rsidRDefault="004775C3" w:rsidP="004775C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4900" w:type="pct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90"/>
        <w:gridCol w:w="2635"/>
        <w:gridCol w:w="1218"/>
        <w:gridCol w:w="1826"/>
        <w:gridCol w:w="2433"/>
        <w:gridCol w:w="1684"/>
        <w:gridCol w:w="2027"/>
      </w:tblGrid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на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кадровый резерв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зачисленного в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какое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заведение  окончил,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квалификация, ученая степень, ученое звание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государственной власти и органах местного  самоуправления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повышал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квалификацию последний раз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775C3" w:rsidRDefault="004775C3" w:rsidP="004775C3">
      <w:pPr>
        <w:sectPr w:rsidR="004775C3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133DEF" w:rsidRDefault="00133DEF"/>
    <w:sectPr w:rsidR="00133DEF" w:rsidSect="0013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4775C3"/>
    <w:rsid w:val="00117EA0"/>
    <w:rsid w:val="00133DEF"/>
    <w:rsid w:val="00381761"/>
    <w:rsid w:val="004775C3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75C3"/>
    <w:rPr>
      <w:rFonts w:ascii="Arial CYR" w:eastAsia="Times New Roman" w:hAnsi="Arial CYR" w:cs="Arial CYR"/>
      <w:sz w:val="16"/>
      <w:szCs w:val="16"/>
      <w:lang w:eastAsia="ru-RU"/>
    </w:rPr>
  </w:style>
  <w:style w:type="paragraph" w:styleId="a4">
    <w:name w:val="No Spacing"/>
    <w:link w:val="a3"/>
    <w:uiPriority w:val="1"/>
    <w:qFormat/>
    <w:rsid w:val="004775C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rsid w:val="004775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477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775C3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">
    <w:name w:val="Стиль ConsPlusTitle + 12 пт не полужирный снизу: (одинарная Авто..."/>
    <w:basedOn w:val="ConsPlusTitle"/>
    <w:rsid w:val="004775C3"/>
    <w:pPr>
      <w:suppressAutoHyphens w:val="0"/>
      <w:autoSpaceDN w:val="0"/>
      <w:adjustRightInd w:val="0"/>
    </w:pPr>
    <w:rPr>
      <w:rFonts w:eastAsia="Times New Roman" w:cs="Times New Roman"/>
      <w:b w:val="0"/>
      <w:bCs w:val="0"/>
      <w:sz w:val="24"/>
      <w:lang w:eastAsia="ru-RU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rsid w:val="004775C3"/>
    <w:pPr>
      <w:suppressAutoHyphens w:val="0"/>
      <w:autoSpaceDN w:val="0"/>
      <w:adjustRightInd w:val="0"/>
    </w:pPr>
    <w:rPr>
      <w:rFonts w:eastAsia="Times New Roman" w:cs="Times New Roman"/>
      <w:b w:val="0"/>
      <w:bCs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2430</Words>
  <Characters>13853</Characters>
  <Application>Microsoft Office Word</Application>
  <DocSecurity>0</DocSecurity>
  <Lines>115</Lines>
  <Paragraphs>32</Paragraphs>
  <ScaleCrop>false</ScaleCrop>
  <Company>Microsoft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4</cp:revision>
  <dcterms:created xsi:type="dcterms:W3CDTF">2015-10-26T06:02:00Z</dcterms:created>
  <dcterms:modified xsi:type="dcterms:W3CDTF">2015-10-26T09:44:00Z</dcterms:modified>
</cp:coreProperties>
</file>