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49" w:rsidRDefault="001855DB" w:rsidP="00E0574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05749">
        <w:rPr>
          <w:rFonts w:ascii="Times New Roman" w:hAnsi="Times New Roman" w:cs="Times New Roman"/>
          <w:sz w:val="28"/>
          <w:szCs w:val="28"/>
        </w:rPr>
        <w:t xml:space="preserve">РОССИЙСКАЯ  ФЕДЕРАЦИЯ                </w:t>
      </w:r>
    </w:p>
    <w:p w:rsidR="00E05749" w:rsidRDefault="00E05749" w:rsidP="00E057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КАРАЧАЕВО-ЧЕРКЕССКАЯ РЕСПУБЛИКА</w:t>
      </w:r>
    </w:p>
    <w:p w:rsidR="00E05749" w:rsidRDefault="00E05749" w:rsidP="00E057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УСТЬ-ДЖЕГУТИНСКИЙ  МУНИЦИПАЛЬНЫЙ РАЙОН</w:t>
      </w:r>
    </w:p>
    <w:p w:rsidR="00E05749" w:rsidRDefault="00E05749" w:rsidP="00E057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 ДЖЕГУТИНСКОГО СЕЛЬСКОГО ПОСЕЛЕНИЯ</w:t>
      </w:r>
    </w:p>
    <w:p w:rsidR="0018260F" w:rsidRDefault="00E05749" w:rsidP="00E057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</w:t>
      </w:r>
      <w:r w:rsidR="0018260F">
        <w:rPr>
          <w:rFonts w:ascii="Times New Roman" w:hAnsi="Times New Roman" w:cs="Times New Roman"/>
          <w:sz w:val="28"/>
          <w:szCs w:val="28"/>
        </w:rPr>
        <w:t>НИЕ</w:t>
      </w:r>
    </w:p>
    <w:p w:rsidR="0018260F" w:rsidRDefault="0018260F" w:rsidP="00E0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5749" w:rsidRDefault="00E05749" w:rsidP="00E057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63BEE">
        <w:rPr>
          <w:rFonts w:ascii="Times New Roman" w:hAnsi="Times New Roman" w:cs="Times New Roman"/>
          <w:sz w:val="28"/>
          <w:szCs w:val="28"/>
        </w:rPr>
        <w:t>27.06.</w:t>
      </w:r>
      <w:r>
        <w:rPr>
          <w:rFonts w:ascii="Times New Roman" w:hAnsi="Times New Roman" w:cs="Times New Roman"/>
          <w:sz w:val="28"/>
          <w:szCs w:val="28"/>
        </w:rPr>
        <w:t xml:space="preserve"> 2016                                  Новая Джегута</w:t>
      </w:r>
      <w:r w:rsidR="0018260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  </w:t>
      </w:r>
      <w:r w:rsidR="0018260F">
        <w:rPr>
          <w:rFonts w:ascii="Times New Roman" w:hAnsi="Times New Roman" w:cs="Times New Roman"/>
          <w:sz w:val="28"/>
          <w:szCs w:val="28"/>
        </w:rPr>
        <w:t xml:space="preserve">47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End"/>
    </w:p>
    <w:p w:rsidR="00E05749" w:rsidRDefault="00E05749" w:rsidP="00E057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5749" w:rsidRPr="001855DB" w:rsidRDefault="00E05749" w:rsidP="001855D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55D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 постановление  администрации </w:t>
      </w:r>
    </w:p>
    <w:p w:rsidR="001855DB" w:rsidRPr="001855DB" w:rsidRDefault="00E05749" w:rsidP="001855D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55DB">
        <w:rPr>
          <w:rFonts w:ascii="Times New Roman" w:hAnsi="Times New Roman" w:cs="Times New Roman"/>
          <w:b/>
          <w:sz w:val="28"/>
          <w:szCs w:val="28"/>
        </w:rPr>
        <w:t>Джегутинского сельского поселения</w:t>
      </w:r>
      <w:r w:rsidR="001855DB" w:rsidRPr="001855DB">
        <w:rPr>
          <w:rFonts w:ascii="Times New Roman" w:hAnsi="Times New Roman" w:cs="Times New Roman"/>
          <w:b/>
          <w:sz w:val="28"/>
          <w:szCs w:val="28"/>
        </w:rPr>
        <w:t xml:space="preserve">    от  26.03 2014   № 29</w:t>
      </w:r>
      <w:proofErr w:type="gramStart"/>
      <w:r w:rsidR="001855DB" w:rsidRPr="001855DB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="001855DB" w:rsidRPr="001855DB">
        <w:rPr>
          <w:rFonts w:ascii="Times New Roman" w:hAnsi="Times New Roman" w:cs="Times New Roman"/>
          <w:b/>
          <w:sz w:val="28"/>
          <w:szCs w:val="28"/>
        </w:rPr>
        <w:t>б  утверждении административного  регламента предоставления  муниципальной услуги « Согласование местоположения границ земельного участка, расположенного на территории Джегутинского  сельского поселения»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A0"/>
      </w:tblPr>
      <w:tblGrid>
        <w:gridCol w:w="4785"/>
      </w:tblGrid>
      <w:tr w:rsidR="00E05749" w:rsidRPr="0018260F" w:rsidTr="008E334B">
        <w:tc>
          <w:tcPr>
            <w:tcW w:w="4785" w:type="dxa"/>
          </w:tcPr>
          <w:p w:rsidR="00E05749" w:rsidRPr="00E34DC0" w:rsidRDefault="00E05749" w:rsidP="008E334B">
            <w:pPr>
              <w:rPr>
                <w:lang w:val="ru-RU"/>
              </w:rPr>
            </w:pPr>
          </w:p>
        </w:tc>
      </w:tr>
    </w:tbl>
    <w:p w:rsidR="00E05749" w:rsidRDefault="00E05749" w:rsidP="00E057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ja-JP"/>
        </w:rPr>
        <w:t xml:space="preserve">        </w:t>
      </w:r>
      <w:r w:rsidRPr="00E34DC0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27.07.2010 </w:t>
      </w:r>
      <w:r>
        <w:rPr>
          <w:rFonts w:ascii="Times New Roman" w:hAnsi="Times New Roman"/>
          <w:sz w:val="28"/>
          <w:szCs w:val="28"/>
        </w:rPr>
        <w:t>N</w:t>
      </w:r>
      <w:r w:rsidRPr="00E34DC0">
        <w:rPr>
          <w:rFonts w:ascii="Times New Roman" w:hAnsi="Times New Roman"/>
          <w:sz w:val="28"/>
          <w:szCs w:val="28"/>
          <w:lang w:val="ru-RU"/>
        </w:rPr>
        <w:t xml:space="preserve"> 210-ФЗ “Об организации предоставления государственных и муниципальных услуг” </w:t>
      </w:r>
    </w:p>
    <w:p w:rsidR="001855DB" w:rsidRPr="00E34DC0" w:rsidRDefault="001855DB" w:rsidP="00E057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5749" w:rsidRPr="00E05749" w:rsidRDefault="00E05749" w:rsidP="00E057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4D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05749">
        <w:rPr>
          <w:rFonts w:ascii="Times New Roman" w:hAnsi="Times New Roman"/>
          <w:b/>
          <w:sz w:val="28"/>
          <w:szCs w:val="28"/>
          <w:lang w:val="ru-RU"/>
        </w:rPr>
        <w:t>ПОСТАНОВЛЯЮ:</w:t>
      </w:r>
    </w:p>
    <w:p w:rsidR="00E05749" w:rsidRPr="00E05749" w:rsidRDefault="00E05749" w:rsidP="00E057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55DB" w:rsidRDefault="001855DB" w:rsidP="001855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sub_1"/>
      <w:r>
        <w:rPr>
          <w:rFonts w:ascii="Times New Roman" w:eastAsia="Times New Roman" w:hAnsi="Times New Roman" w:cs="Calibri"/>
          <w:sz w:val="28"/>
          <w:szCs w:val="28"/>
          <w:lang w:val="ru-RU" w:eastAsia="ru-RU" w:bidi="ar-SA"/>
        </w:rPr>
        <w:t xml:space="preserve">     </w:t>
      </w:r>
      <w:r w:rsidR="00E05749" w:rsidRPr="00E34DC0">
        <w:rPr>
          <w:rFonts w:ascii="Times New Roman" w:hAnsi="Times New Roman" w:cs="Times New Roman"/>
          <w:bCs/>
          <w:sz w:val="28"/>
          <w:szCs w:val="28"/>
          <w:lang w:val="ru-RU"/>
        </w:rPr>
        <w:t>1.Внести следующие изменения в постановление администрации Джегутинского сельского поселения от 26.03.2014 № 2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9</w:t>
      </w:r>
      <w:proofErr w:type="gramStart"/>
      <w:r w:rsidR="00E05749" w:rsidRPr="00E34D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855DB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1855DB">
        <w:rPr>
          <w:rFonts w:ascii="Times New Roman" w:hAnsi="Times New Roman" w:cs="Times New Roman"/>
          <w:sz w:val="28"/>
          <w:szCs w:val="28"/>
          <w:lang w:val="ru-RU"/>
        </w:rPr>
        <w:t>б  утверждении административного  регламента предоставления  муниципальной услуги « Согласование местоположения границ земельного участка, распол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оженного </w:t>
      </w:r>
      <w:r w:rsidRPr="001855DB">
        <w:rPr>
          <w:rFonts w:ascii="Times New Roman" w:hAnsi="Times New Roman" w:cs="Times New Roman"/>
          <w:sz w:val="28"/>
          <w:szCs w:val="28"/>
          <w:lang w:val="ru-RU"/>
        </w:rPr>
        <w:t>на территории Джегутинского  сельского поселения»</w:t>
      </w:r>
    </w:p>
    <w:p w:rsidR="00E05749" w:rsidRPr="001855DB" w:rsidRDefault="001855DB" w:rsidP="001855D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1.1. В приложение пункт  2.1</w:t>
      </w:r>
      <w:r w:rsidR="00E05749" w:rsidRPr="001855D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2.изложить в следующей редакции: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«2.1</w:t>
      </w:r>
      <w:r w:rsidR="00E05749" w:rsidRPr="001855D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   </w:t>
      </w:r>
      <w:r w:rsidR="00E05749" w:rsidRPr="001855DB">
        <w:rPr>
          <w:rFonts w:ascii="Times New Roman" w:hAnsi="Times New Roman" w:cs="Times New Roman"/>
          <w:sz w:val="28"/>
          <w:szCs w:val="28"/>
          <w:lang w:val="ru-RU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 о порядке предоставления муниципальной  услуги</w:t>
      </w:r>
      <w:r w:rsidR="00E05749" w:rsidRPr="001855DB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E05749" w:rsidRDefault="00E05749" w:rsidP="00E0574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Здания (строения), в которых расположены Администрация, отдел, соответствуют всем требованиям к обеспечению безопасности труда. Присутственные места оборудованы противопожарной системой и средствами пожаротушения, системой охраны.</w:t>
      </w:r>
    </w:p>
    <w:p w:rsidR="00E05749" w:rsidRDefault="00E05749" w:rsidP="00E0574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Помещения Администрации соответствуют санитарно-эпидемиологическим правилам и нормативам.</w:t>
      </w:r>
    </w:p>
    <w:p w:rsidR="00E05749" w:rsidRDefault="00E05749" w:rsidP="00E0574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Здание (строение), в котором расположена Администрация, оборудовано  входом для свободного доступа заявителей в помещение.</w:t>
      </w:r>
    </w:p>
    <w:p w:rsidR="00E05749" w:rsidRDefault="00E05749" w:rsidP="00E0574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Центральный вход в здание Администрации оборудован информационной табличкой (вывеской) с указанием полного наименования.</w:t>
      </w:r>
    </w:p>
    <w:p w:rsidR="00E05749" w:rsidRDefault="00E05749" w:rsidP="00E0574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Входы в помещения  оборудуются пандусами, расширенными проходами, позволяющими обеспечить беспрепятственный доступ для инвалидов, включая </w:t>
      </w:r>
    </w:p>
    <w:p w:rsidR="00E05749" w:rsidRDefault="00E05749" w:rsidP="00E0574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инвалидов, использующих кресла-коляски.</w:t>
      </w:r>
    </w:p>
    <w:p w:rsidR="00E05749" w:rsidRDefault="00E05749" w:rsidP="00E0574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При организации рабочих мест предусмотрена возможность свободного входа и выхода из помещения.</w:t>
      </w:r>
    </w:p>
    <w:p w:rsidR="00E05749" w:rsidRDefault="00E05749" w:rsidP="00E0574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В помещениях отдела, предназначенных для работы с заявителями, размещены информационные стенды, обеспечивающие получение заявителями информации о предоставлении муниципальной услуги.</w:t>
      </w:r>
    </w:p>
    <w:p w:rsidR="00E05749" w:rsidRDefault="00E05749" w:rsidP="00E0574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оборудованы стульями (креслами) и столами и обеспечиваются писчей бумагой и письменными принадлежностями.</w:t>
      </w:r>
    </w:p>
    <w:p w:rsidR="00E05749" w:rsidRDefault="00E05749" w:rsidP="00E0574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Рабочее место специалиста, предоставляющего муниципальную услугу, оборудовано телефоном, персональным компьютером с возможностью доступа к необходимым информационным базам данных, печатающим устройством и другой оргтехникой, позволяющей своевременно и в полном объеме организовать предоставление муниципальной услуги.</w:t>
      </w:r>
      <w:proofErr w:type="gramEnd"/>
    </w:p>
    <w:p w:rsidR="00E05749" w:rsidRDefault="00E05749" w:rsidP="00E0574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Помещения, предназначенные для предоставления муниципальной услуги, обозначены соответствующими табличками с указанием номера кабинета, наименования соответствующего подразделения, фамилии, имени, отчества, наименования должности специалиста, предоставляющего муниципальную услугу.</w:t>
      </w:r>
    </w:p>
    <w:p w:rsidR="00E05749" w:rsidRDefault="00E05749" w:rsidP="00E0574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Здания (строения), в которых расположены Администрация, отдел, соответствуют всем требованиям к обеспечению </w:t>
      </w:r>
      <w:r>
        <w:rPr>
          <w:rFonts w:ascii="Times New Roman" w:hAnsi="Times New Roman" w:cs="Times New Roman"/>
          <w:sz w:val="28"/>
          <w:szCs w:val="28"/>
        </w:rPr>
        <w:t>беспрепятственного доступа инвалидов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(включая инвалидов, использующих кресла-коляски и собак-проводников):</w:t>
      </w:r>
    </w:p>
    <w:p w:rsidR="00E05749" w:rsidRDefault="00E05749" w:rsidP="00E057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-условия для беспрепятственного доступа в помещение и к предоставляемым в них услугам;</w:t>
      </w:r>
    </w:p>
    <w:p w:rsidR="00E05749" w:rsidRDefault="00E05749" w:rsidP="00E057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-условия для беспрепятственного пользования транспортом,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  <w:proofErr w:type="gramEnd"/>
    </w:p>
    <w:p w:rsidR="00E05749" w:rsidRDefault="00E05749" w:rsidP="00E057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-возможность самостоятельного передвижения по территории, на которой расположено здание Администрации, помещения  в котором предоставляется услуга, а также вход  и выход из него, посадки в транспортное средство и высадки из него, в том числе с использованием кресла-коляски;</w:t>
      </w:r>
    </w:p>
    <w:p w:rsidR="00E05749" w:rsidRDefault="00E05749" w:rsidP="00E057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05749" w:rsidRDefault="00E05749" w:rsidP="00E057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-надлежащее размещение оборудования и носителей информации, необходимых для обеспечения беспрепятственного доступа инвалидов к зданию Администрации, помещения в котором предоставляется услуга, с учетом ограничений их жизнедеятельности;</w:t>
      </w:r>
      <w:proofErr w:type="gramEnd"/>
    </w:p>
    <w:p w:rsidR="00E05749" w:rsidRDefault="00E05749" w:rsidP="00E057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-дублирование для инвалидов 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E05749" w:rsidRDefault="00E05749" w:rsidP="00E057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-допуск сурдопереводчика и тифлосурдопереводчика, допуск  собаки-проводника; </w:t>
      </w:r>
    </w:p>
    <w:p w:rsidR="00E05749" w:rsidRDefault="00E05749" w:rsidP="00E057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E05749" w:rsidRDefault="00E05749" w:rsidP="00E057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>
        <w:rPr>
          <w:rFonts w:ascii="Times New Roman" w:hAnsi="Times New Roman"/>
          <w:sz w:val="28"/>
          <w:szCs w:val="28"/>
          <w:lang w:bidi="en-US"/>
        </w:rPr>
        <w:t>. Обнародовать настоящее постановление на информационном   стенде в здании администрации Джегутинского  сельского поселения.</w:t>
      </w:r>
    </w:p>
    <w:p w:rsidR="00E05749" w:rsidRDefault="00E05749" w:rsidP="00E057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3.Администрации Джегутинскогосельского поселения  обеспечить  размещение настоящего постановления на официальном сайте администрации    в сети «Интернет»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:</w:t>
      </w:r>
      <w:bookmarkStart w:id="1" w:name="_GoBack"/>
      <w:bookmarkEnd w:id="1"/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Dzhegutinskoe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sp</w:t>
      </w:r>
      <w:r>
        <w:rPr>
          <w:rFonts w:ascii="Times New Roman" w:hAnsi="Times New Roman"/>
          <w:sz w:val="28"/>
          <w:szCs w:val="28"/>
          <w:lang w:val="ru-RU"/>
        </w:rPr>
        <w:t>@</w:t>
      </w:r>
      <w:r>
        <w:rPr>
          <w:rFonts w:ascii="Times New Roman" w:hAnsi="Times New Roman"/>
          <w:sz w:val="28"/>
          <w:szCs w:val="28"/>
        </w:rPr>
        <w:t>mail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</w:p>
    <w:p w:rsidR="00E05749" w:rsidRDefault="00E05749" w:rsidP="00E057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4.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выполнением постановления оставляю за собой.</w:t>
      </w:r>
    </w:p>
    <w:p w:rsidR="00E05749" w:rsidRDefault="00E05749" w:rsidP="00E05749">
      <w:pPr>
        <w:spacing w:after="0" w:line="240" w:lineRule="auto"/>
        <w:rPr>
          <w:rFonts w:ascii="Times New Roman" w:eastAsia="MS Mincho" w:hAnsi="Times New Roman"/>
          <w:sz w:val="28"/>
          <w:szCs w:val="28"/>
          <w:lang w:val="ru-RU" w:eastAsia="ja-JP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E05749" w:rsidRDefault="00E05749" w:rsidP="00E057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05749" w:rsidRDefault="00E05749" w:rsidP="00E057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05749" w:rsidRDefault="00E05749" w:rsidP="00E057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Глава администрации Джегутинского </w:t>
      </w:r>
    </w:p>
    <w:p w:rsidR="00E05749" w:rsidRDefault="00E05749" w:rsidP="00E057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 Х.С.Гербеков </w:t>
      </w:r>
    </w:p>
    <w:p w:rsidR="00E05749" w:rsidRDefault="00E05749" w:rsidP="00E057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05749" w:rsidRDefault="00E05749" w:rsidP="00E0574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05749" w:rsidRDefault="00E05749" w:rsidP="00E0574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05749" w:rsidRDefault="00E05749" w:rsidP="00E05749">
      <w:pPr>
        <w:pStyle w:val="a4"/>
        <w:rPr>
          <w:rFonts w:ascii="Times New Roman" w:hAnsi="Times New Roman" w:cs="Times New Roman"/>
          <w:sz w:val="28"/>
          <w:szCs w:val="28"/>
        </w:rPr>
      </w:pPr>
    </w:p>
    <w:bookmarkEnd w:id="0"/>
    <w:p w:rsidR="00E05749" w:rsidRDefault="00E05749" w:rsidP="00E0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5749" w:rsidRDefault="00E05749" w:rsidP="00E0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5749" w:rsidRDefault="00E05749" w:rsidP="00E05749">
      <w:pPr>
        <w:rPr>
          <w:lang w:val="ru-RU"/>
        </w:rPr>
      </w:pPr>
    </w:p>
    <w:p w:rsidR="00E05749" w:rsidRPr="00313CC0" w:rsidRDefault="00E05749" w:rsidP="00E05749">
      <w:pPr>
        <w:rPr>
          <w:lang w:val="ru-RU"/>
        </w:rPr>
      </w:pPr>
    </w:p>
    <w:p w:rsidR="00B75A0A" w:rsidRPr="00E05749" w:rsidRDefault="0018260F">
      <w:pPr>
        <w:rPr>
          <w:lang w:val="ru-RU"/>
        </w:rPr>
      </w:pPr>
    </w:p>
    <w:sectPr w:rsidR="00B75A0A" w:rsidRPr="00E05749" w:rsidSect="0024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749"/>
    <w:rsid w:val="0000053D"/>
    <w:rsid w:val="00036F77"/>
    <w:rsid w:val="0005307F"/>
    <w:rsid w:val="00063BEE"/>
    <w:rsid w:val="0018260F"/>
    <w:rsid w:val="001855DB"/>
    <w:rsid w:val="00471893"/>
    <w:rsid w:val="007B4586"/>
    <w:rsid w:val="00B17633"/>
    <w:rsid w:val="00CF380E"/>
    <w:rsid w:val="00D06FA7"/>
    <w:rsid w:val="00E0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49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05749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1"/>
    <w:qFormat/>
    <w:rsid w:val="00E0574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877</Words>
  <Characters>5005</Characters>
  <Application>Microsoft Office Word</Application>
  <DocSecurity>0</DocSecurity>
  <Lines>41</Lines>
  <Paragraphs>11</Paragraphs>
  <ScaleCrop>false</ScaleCrop>
  <Company>Microsoft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2016-06-27T12:33:00Z</cp:lastPrinted>
  <dcterms:created xsi:type="dcterms:W3CDTF">2016-05-19T05:52:00Z</dcterms:created>
  <dcterms:modified xsi:type="dcterms:W3CDTF">2016-06-27T12:34:00Z</dcterms:modified>
</cp:coreProperties>
</file>